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156F0" w14:textId="5A86A0A2" w:rsidR="008D0554" w:rsidRPr="008D0554" w:rsidRDefault="00F7295B" w:rsidP="00C96DF4">
      <w:pPr>
        <w:rPr>
          <w:rFonts w:asciiTheme="majorHAnsi" w:eastAsiaTheme="majorHAnsi" w:hAnsiTheme="majorHAnsi"/>
          <w:bCs/>
          <w:szCs w:val="20"/>
        </w:rPr>
      </w:pPr>
      <w:r>
        <w:rPr>
          <w:rFonts w:asciiTheme="majorHAnsi" w:eastAsiaTheme="majorHAnsi" w:hAnsiTheme="majorHAnsi"/>
          <w:bCs/>
          <w:szCs w:val="20"/>
        </w:rPr>
        <w:t xml:space="preserve">2. </w:t>
      </w:r>
      <w:r w:rsidR="008D0554">
        <w:rPr>
          <w:rFonts w:asciiTheme="majorHAnsi" w:eastAsiaTheme="majorHAnsi" w:hAnsiTheme="majorHAnsi"/>
          <w:bCs/>
          <w:szCs w:val="20"/>
        </w:rPr>
        <w:t>Case Study on the R</w:t>
      </w:r>
      <w:r w:rsidR="00C3049D">
        <w:rPr>
          <w:rFonts w:asciiTheme="majorHAnsi" w:eastAsiaTheme="majorHAnsi" w:hAnsiTheme="majorHAnsi" w:hint="eastAsia"/>
          <w:bCs/>
          <w:szCs w:val="20"/>
        </w:rPr>
        <w:t>e</w:t>
      </w:r>
      <w:r w:rsidR="008D0554" w:rsidRPr="008D0554">
        <w:rPr>
          <w:rFonts w:asciiTheme="majorHAnsi" w:eastAsiaTheme="majorHAnsi" w:hAnsiTheme="majorHAnsi"/>
          <w:bCs/>
          <w:szCs w:val="20"/>
        </w:rPr>
        <w:t>sponse of Seoul Health Foundation</w:t>
      </w:r>
    </w:p>
    <w:p w14:paraId="6961F27F" w14:textId="298684B8" w:rsidR="00591B12" w:rsidRPr="00591B12" w:rsidRDefault="008D0554" w:rsidP="00C96DF4">
      <w:pPr>
        <w:rPr>
          <w:rFonts w:asciiTheme="majorHAnsi" w:eastAsiaTheme="majorHAnsi" w:hAnsiTheme="majorHAnsi"/>
          <w:bCs/>
          <w:szCs w:val="20"/>
        </w:rPr>
      </w:pPr>
      <w:r>
        <w:rPr>
          <w:rFonts w:asciiTheme="majorHAnsi" w:eastAsiaTheme="majorHAnsi" w:hAnsiTheme="majorHAnsi"/>
          <w:bCs/>
          <w:szCs w:val="20"/>
        </w:rPr>
        <w:t xml:space="preserve">2. </w:t>
      </w:r>
      <w:r>
        <w:rPr>
          <w:rFonts w:asciiTheme="majorHAnsi" w:eastAsiaTheme="majorHAnsi" w:hAnsiTheme="majorHAnsi" w:hint="eastAsia"/>
          <w:bCs/>
          <w:szCs w:val="20"/>
        </w:rPr>
        <w:t>서울시 공공보건의료재단 대응 사례</w:t>
      </w:r>
    </w:p>
    <w:p w14:paraId="365D1F12" w14:textId="44E6E813" w:rsidR="009D1CF8" w:rsidRPr="00591B12" w:rsidRDefault="009D1CF8" w:rsidP="00C96DF4">
      <w:pPr>
        <w:rPr>
          <w:rFonts w:asciiTheme="majorHAnsi" w:eastAsiaTheme="majorHAnsi" w:hAnsiTheme="majorHAnsi"/>
          <w:bCs/>
          <w:szCs w:val="20"/>
        </w:rPr>
      </w:pPr>
    </w:p>
    <w:p w14:paraId="703D3FF3" w14:textId="25CDF212" w:rsidR="00F7295B" w:rsidRPr="00F7295B" w:rsidRDefault="009023B6" w:rsidP="00C96DF4">
      <w:pPr>
        <w:rPr>
          <w:rFonts w:ascii="맑은 고딕" w:eastAsia="맑은 고딕" w:hAnsi="맑은 고딕"/>
          <w:bCs/>
          <w:szCs w:val="20"/>
        </w:rPr>
      </w:pPr>
      <w:r>
        <w:rPr>
          <w:rFonts w:ascii="맑은 고딕" w:eastAsia="맑은 고딕" w:hAnsi="맑은 고딕"/>
          <w:bCs/>
          <w:szCs w:val="20"/>
        </w:rPr>
        <w:t>Have you heard of Seoul</w:t>
      </w:r>
      <w:r w:rsidR="00F7295B" w:rsidRPr="00F7295B">
        <w:rPr>
          <w:rFonts w:ascii="맑은 고딕" w:eastAsia="맑은 고딕" w:hAnsi="맑은 고딕"/>
          <w:bCs/>
          <w:szCs w:val="20"/>
        </w:rPr>
        <w:t xml:space="preserve"> Health Foundation? Seoul Health Foundation was formerly known as Public Health Policy Institute. It has been operated as Seoul Health Foundation in full scale due to the MERS outbreak in 2017. </w:t>
      </w:r>
    </w:p>
    <w:p w14:paraId="05A4D8A7" w14:textId="6C56FA42" w:rsidR="00F7295B" w:rsidRPr="00F7295B" w:rsidRDefault="00F7295B" w:rsidP="00C96DF4">
      <w:pPr>
        <w:rPr>
          <w:rFonts w:asciiTheme="majorHAnsi" w:eastAsiaTheme="majorHAnsi" w:hAnsiTheme="majorHAnsi"/>
          <w:bCs/>
          <w:szCs w:val="20"/>
        </w:rPr>
      </w:pPr>
      <w:r w:rsidRPr="00F7295B">
        <w:rPr>
          <w:rFonts w:asciiTheme="majorHAnsi" w:eastAsiaTheme="majorHAnsi" w:hAnsiTheme="majorHAnsi" w:hint="eastAsia"/>
          <w:bCs/>
          <w:szCs w:val="20"/>
        </w:rPr>
        <w:t xml:space="preserve">여러분은 서울시 공공보건의료재단에 대해 들어보셨나요? 공공보건의료재단의 전신은 공공보건의료지원단으로 메르스 사태가 계기가 되어 2017년 공공보건의료재단으로 본격 운영하게 되었습니다, </w:t>
      </w:r>
    </w:p>
    <w:p w14:paraId="7B80C8EF" w14:textId="39F3431E" w:rsidR="00F7295B" w:rsidRPr="00F7295B" w:rsidRDefault="00F7295B" w:rsidP="00C96DF4">
      <w:pPr>
        <w:rPr>
          <w:rFonts w:asciiTheme="majorHAnsi" w:eastAsiaTheme="majorHAnsi" w:hAnsiTheme="majorHAnsi"/>
          <w:bCs/>
          <w:szCs w:val="20"/>
        </w:rPr>
      </w:pPr>
      <w:r w:rsidRPr="00F7295B">
        <w:rPr>
          <w:rFonts w:asciiTheme="majorHAnsi" w:eastAsiaTheme="majorHAnsi" w:hAnsiTheme="majorHAnsi"/>
          <w:bCs/>
          <w:szCs w:val="20"/>
        </w:rPr>
        <w:t xml:space="preserve">Seoul Health Foundation performs </w:t>
      </w:r>
      <w:r>
        <w:rPr>
          <w:rFonts w:asciiTheme="majorHAnsi" w:eastAsiaTheme="majorHAnsi" w:hAnsiTheme="majorHAnsi"/>
          <w:bCs/>
          <w:szCs w:val="20"/>
        </w:rPr>
        <w:t>a role of a think tank,</w:t>
      </w:r>
      <w:r w:rsidRPr="00F7295B">
        <w:rPr>
          <w:rFonts w:asciiTheme="majorHAnsi" w:eastAsiaTheme="majorHAnsi" w:hAnsiTheme="majorHAnsi"/>
          <w:bCs/>
          <w:szCs w:val="20"/>
        </w:rPr>
        <w:t xml:space="preserve"> a governance platform, and professional advisory and support. Seoul Health Foundation is a specialized agency tha</w:t>
      </w:r>
      <w:bookmarkStart w:id="0" w:name="_GoBack"/>
      <w:bookmarkEnd w:id="0"/>
      <w:r w:rsidRPr="00F7295B">
        <w:rPr>
          <w:rFonts w:asciiTheme="majorHAnsi" w:eastAsiaTheme="majorHAnsi" w:hAnsiTheme="majorHAnsi"/>
          <w:bCs/>
          <w:szCs w:val="20"/>
        </w:rPr>
        <w:t xml:space="preserve">t enhances the healthy public health system of Seoul, and 80% of its employees are researchers with masters and Ph.D degrees in the fields of medical science, health science, and social welfare. </w:t>
      </w:r>
    </w:p>
    <w:p w14:paraId="2B3E2472" w14:textId="3647454D" w:rsidR="00F7295B" w:rsidRDefault="00F7295B" w:rsidP="00C96DF4">
      <w:pPr>
        <w:rPr>
          <w:rFonts w:asciiTheme="majorHAnsi" w:eastAsiaTheme="majorHAnsi" w:hAnsiTheme="majorHAnsi"/>
          <w:bCs/>
          <w:szCs w:val="20"/>
        </w:rPr>
      </w:pPr>
      <w:r w:rsidRPr="00F7295B">
        <w:rPr>
          <w:rFonts w:asciiTheme="majorHAnsi" w:eastAsiaTheme="majorHAnsi" w:hAnsiTheme="majorHAnsi" w:hint="eastAsia"/>
          <w:bCs/>
          <w:szCs w:val="20"/>
        </w:rPr>
        <w:t xml:space="preserve">서울시 공공보건의료재단은 싱크탱크의 역할, 거버넌스 플랫폼의 역할 그리고 전문적인 기술지원 역할을 수행하고 있으며, 전체 인력 중 80%가 의학, 보건학, 사회복지학, 석박사 연구원들로 구성되어 건강한 서울시 공공보건의료체계를 구축하는 전문기관입니다. </w:t>
      </w:r>
    </w:p>
    <w:p w14:paraId="47F70095" w14:textId="6A41155A" w:rsidR="00F7295B" w:rsidRPr="00F7295B" w:rsidRDefault="00F7295B" w:rsidP="00C96DF4">
      <w:pPr>
        <w:rPr>
          <w:rFonts w:asciiTheme="majorHAnsi" w:eastAsiaTheme="majorHAnsi" w:hAnsiTheme="majorHAnsi"/>
          <w:bCs/>
          <w:szCs w:val="20"/>
        </w:rPr>
      </w:pPr>
      <w:r w:rsidRPr="00F7295B">
        <w:rPr>
          <w:rFonts w:asciiTheme="majorHAnsi" w:eastAsiaTheme="majorHAnsi" w:hAnsiTheme="majorHAnsi"/>
          <w:bCs/>
          <w:szCs w:val="20"/>
        </w:rPr>
        <w:t>Now let's look into Seoul Health Foundation's COVID-19 responsive measures and cases by dividing into categories of</w:t>
      </w:r>
      <w:r>
        <w:rPr>
          <w:rFonts w:asciiTheme="majorHAnsi" w:eastAsiaTheme="majorHAnsi" w:hAnsiTheme="majorHAnsi" w:hint="eastAsia"/>
          <w:bCs/>
          <w:szCs w:val="20"/>
        </w:rPr>
        <w:t xml:space="preserve"> </w:t>
      </w:r>
      <w:r w:rsidRPr="00F7295B">
        <w:rPr>
          <w:rFonts w:asciiTheme="majorHAnsi" w:eastAsiaTheme="majorHAnsi" w:hAnsiTheme="majorHAnsi"/>
          <w:bCs/>
          <w:szCs w:val="20"/>
        </w:rPr>
        <w:t xml:space="preserve">on-site support for initial response, supply of information, data collection/analysis and research, and the platform for collecting opinions. </w:t>
      </w:r>
    </w:p>
    <w:p w14:paraId="2ECC8C4F" w14:textId="5B50DB39" w:rsidR="00F7295B" w:rsidRDefault="00F7295B" w:rsidP="00C96DF4">
      <w:pPr>
        <w:rPr>
          <w:rFonts w:asciiTheme="majorHAnsi" w:eastAsiaTheme="majorHAnsi" w:hAnsiTheme="majorHAnsi"/>
          <w:bCs/>
          <w:szCs w:val="20"/>
        </w:rPr>
      </w:pPr>
      <w:r w:rsidRPr="00F7295B">
        <w:rPr>
          <w:rFonts w:asciiTheme="majorHAnsi" w:eastAsiaTheme="majorHAnsi" w:hAnsiTheme="majorHAnsi" w:hint="eastAsia"/>
          <w:bCs/>
          <w:szCs w:val="20"/>
        </w:rPr>
        <w:t>그럼 지금부터 서울시 공공보건의료재단에서의 코로나19 대응 방안 및 사례를</w:t>
      </w:r>
      <w:r>
        <w:rPr>
          <w:rFonts w:asciiTheme="majorHAnsi" w:eastAsiaTheme="majorHAnsi" w:hAnsiTheme="majorHAnsi" w:hint="eastAsia"/>
          <w:bCs/>
          <w:szCs w:val="20"/>
        </w:rPr>
        <w:t xml:space="preserve"> </w:t>
      </w:r>
      <w:r w:rsidRPr="00F7295B">
        <w:rPr>
          <w:rFonts w:asciiTheme="majorHAnsi" w:eastAsiaTheme="majorHAnsi" w:hAnsiTheme="majorHAnsi" w:hint="eastAsia"/>
          <w:bCs/>
          <w:szCs w:val="20"/>
        </w:rPr>
        <w:t>초기대응 현장지원</w:t>
      </w:r>
      <w:r>
        <w:rPr>
          <w:rFonts w:asciiTheme="majorHAnsi" w:eastAsiaTheme="majorHAnsi" w:hAnsiTheme="majorHAnsi" w:hint="eastAsia"/>
          <w:bCs/>
          <w:szCs w:val="20"/>
        </w:rPr>
        <w:t>,</w:t>
      </w:r>
      <w:r w:rsidRPr="00F7295B">
        <w:rPr>
          <w:rFonts w:asciiTheme="majorHAnsi" w:eastAsiaTheme="majorHAnsi" w:hAnsiTheme="majorHAnsi" w:hint="eastAsia"/>
          <w:bCs/>
          <w:szCs w:val="20"/>
        </w:rPr>
        <w:t xml:space="preserve"> 정보제공, 데이터 수집〮분석 및 연구수행, 의견수렴 플랫폼 역할로 구분하여 살펴보도록 하겠습니다. </w:t>
      </w:r>
    </w:p>
    <w:p w14:paraId="3A3061E5" w14:textId="77777777" w:rsidR="00F7295B" w:rsidRPr="00F7295B" w:rsidRDefault="00F7295B" w:rsidP="00C96DF4">
      <w:pPr>
        <w:rPr>
          <w:rFonts w:asciiTheme="majorHAnsi" w:eastAsiaTheme="majorHAnsi" w:hAnsiTheme="majorHAnsi"/>
          <w:bCs/>
          <w:szCs w:val="20"/>
        </w:rPr>
      </w:pPr>
    </w:p>
    <w:p w14:paraId="63AFBEC1" w14:textId="2A1D1EB9" w:rsidR="00F7295B" w:rsidRPr="00F7295B" w:rsidRDefault="00F7295B" w:rsidP="00C96DF4">
      <w:pPr>
        <w:rPr>
          <w:rFonts w:asciiTheme="majorHAnsi" w:eastAsiaTheme="majorHAnsi" w:hAnsiTheme="majorHAnsi"/>
          <w:bCs/>
          <w:szCs w:val="20"/>
        </w:rPr>
      </w:pPr>
      <w:r w:rsidRPr="00F7295B">
        <w:rPr>
          <w:rFonts w:asciiTheme="majorHAnsi" w:eastAsiaTheme="majorHAnsi" w:hAnsiTheme="majorHAnsi"/>
          <w:bCs/>
          <w:szCs w:val="20"/>
        </w:rPr>
        <w:t>On-site support for initial response</w:t>
      </w:r>
    </w:p>
    <w:p w14:paraId="47111725" w14:textId="77777777" w:rsidR="00F7295B" w:rsidRPr="00F7295B" w:rsidRDefault="00F7295B" w:rsidP="00C96DF4">
      <w:pPr>
        <w:rPr>
          <w:rFonts w:asciiTheme="majorHAnsi" w:eastAsiaTheme="majorHAnsi" w:hAnsiTheme="majorHAnsi"/>
          <w:bCs/>
          <w:szCs w:val="20"/>
        </w:rPr>
      </w:pPr>
      <w:r w:rsidRPr="00F7295B">
        <w:rPr>
          <w:rFonts w:asciiTheme="majorHAnsi" w:eastAsiaTheme="majorHAnsi" w:hAnsiTheme="majorHAnsi" w:hint="eastAsia"/>
          <w:bCs/>
          <w:szCs w:val="20"/>
        </w:rPr>
        <w:t>초기대응 현장지원</w:t>
      </w:r>
    </w:p>
    <w:p w14:paraId="2018AAB1" w14:textId="0DB3A572" w:rsidR="00F7295B" w:rsidRPr="00F7295B" w:rsidRDefault="00F7295B" w:rsidP="00C96DF4">
      <w:pPr>
        <w:rPr>
          <w:rFonts w:asciiTheme="majorHAnsi" w:eastAsiaTheme="majorHAnsi" w:hAnsiTheme="majorHAnsi"/>
          <w:bCs/>
          <w:szCs w:val="20"/>
        </w:rPr>
      </w:pPr>
      <w:r w:rsidRPr="00F7295B">
        <w:rPr>
          <w:rFonts w:asciiTheme="majorHAnsi" w:eastAsiaTheme="majorHAnsi" w:hAnsiTheme="majorHAnsi"/>
          <w:bCs/>
          <w:szCs w:val="20"/>
        </w:rPr>
        <w:t>Seoul City currently operates a temporary city/district joint organization, the "City/District Joint Mass Outbreak Rapid Response Team", to respond to facilities that have had or are at risk of having a mass outbreak at or above an established threshold number of people.</w:t>
      </w:r>
    </w:p>
    <w:p w14:paraId="50C98879" w14:textId="77777777" w:rsidR="00F7295B" w:rsidRPr="00F7295B" w:rsidRDefault="00F7295B" w:rsidP="00C96DF4">
      <w:pPr>
        <w:rPr>
          <w:rFonts w:asciiTheme="majorHAnsi" w:eastAsiaTheme="majorHAnsi" w:hAnsiTheme="majorHAnsi"/>
          <w:bCs/>
          <w:szCs w:val="20"/>
        </w:rPr>
      </w:pPr>
      <w:r w:rsidRPr="00F7295B">
        <w:rPr>
          <w:rFonts w:asciiTheme="majorHAnsi" w:eastAsiaTheme="majorHAnsi" w:hAnsiTheme="majorHAnsi" w:hint="eastAsia"/>
          <w:bCs/>
          <w:szCs w:val="20"/>
        </w:rPr>
        <w:t>서울시는 코로나19 일정 규모 이상의 확진자가 집단적으로 발생하였거나 발생할 위험이 있는 시설 대응을 위한 시 · 구 합동 한시운영 조직인 「시</w:t>
      </w:r>
      <w:r w:rsidRPr="00F7295B">
        <w:rPr>
          <w:rFonts w:ascii="MS Gothic" w:eastAsiaTheme="majorHAnsi" w:hAnsi="MS Gothic" w:cs="MS Gothic"/>
          <w:bCs/>
          <w:szCs w:val="20"/>
        </w:rPr>
        <w:t>․</w:t>
      </w:r>
      <w:r w:rsidRPr="00F7295B">
        <w:rPr>
          <w:rFonts w:ascii="맑은 고딕" w:eastAsiaTheme="majorHAnsi" w:hAnsi="맑은 고딕" w:cs="맑은 고딕"/>
          <w:bCs/>
          <w:szCs w:val="20"/>
        </w:rPr>
        <w:t>구</w:t>
      </w:r>
      <w:r w:rsidRPr="00F7295B">
        <w:rPr>
          <w:rFonts w:asciiTheme="majorHAnsi" w:eastAsiaTheme="majorHAnsi" w:hAnsiTheme="majorHAnsi" w:hint="eastAsia"/>
          <w:bCs/>
          <w:szCs w:val="20"/>
        </w:rPr>
        <w:t xml:space="preserve"> 합동 집단감염 신속대응단」을 운영 중에 있습니다.</w:t>
      </w:r>
    </w:p>
    <w:p w14:paraId="0AF73C9D" w14:textId="2A76D38C" w:rsidR="00F7295B" w:rsidRPr="00F7295B" w:rsidRDefault="00F7295B" w:rsidP="00C96DF4">
      <w:pPr>
        <w:rPr>
          <w:rFonts w:asciiTheme="majorHAnsi" w:eastAsiaTheme="majorHAnsi" w:hAnsiTheme="majorHAnsi"/>
          <w:bCs/>
          <w:szCs w:val="20"/>
        </w:rPr>
      </w:pPr>
      <w:r w:rsidRPr="00F7295B">
        <w:rPr>
          <w:rFonts w:asciiTheme="majorHAnsi" w:eastAsiaTheme="majorHAnsi" w:hAnsiTheme="majorHAnsi"/>
          <w:bCs/>
          <w:szCs w:val="20"/>
        </w:rPr>
        <w:lastRenderedPageBreak/>
        <w:t xml:space="preserve">The </w:t>
      </w:r>
      <w:r w:rsidR="009023B6" w:rsidRPr="009023B6">
        <w:rPr>
          <w:rFonts w:asciiTheme="majorHAnsi" w:eastAsiaTheme="majorHAnsi" w:hAnsiTheme="majorHAnsi" w:hint="eastAsia"/>
          <w:bCs/>
          <w:szCs w:val="20"/>
        </w:rPr>
        <w:t>Rapid Response Team</w:t>
      </w:r>
      <w:r w:rsidRPr="00F7295B">
        <w:rPr>
          <w:rFonts w:asciiTheme="majorHAnsi" w:eastAsiaTheme="majorHAnsi" w:hAnsiTheme="majorHAnsi"/>
          <w:bCs/>
          <w:szCs w:val="20"/>
        </w:rPr>
        <w:t xml:space="preserve"> will be assigned to respond in medical institutions with more than one confirmed patient, public/private facilities with 10 or more confirmed patients within 2 days of the first confirmed patient, facilities with confirmed patients in other cities/provinces or 3 or more autonomous districts even if the number of patients is less than 10, and facilities with concern for serious mass infection as determined by contact tracing.</w:t>
      </w:r>
    </w:p>
    <w:p w14:paraId="706ECFC7" w14:textId="156D13B0" w:rsidR="00F7295B" w:rsidRPr="00F7295B" w:rsidRDefault="00F7295B" w:rsidP="00C96DF4">
      <w:pPr>
        <w:rPr>
          <w:rFonts w:asciiTheme="majorHAnsi" w:eastAsiaTheme="majorHAnsi" w:hAnsiTheme="majorHAnsi"/>
          <w:bCs/>
          <w:szCs w:val="20"/>
        </w:rPr>
      </w:pPr>
      <w:r w:rsidRPr="00F7295B">
        <w:rPr>
          <w:rFonts w:asciiTheme="majorHAnsi" w:eastAsiaTheme="majorHAnsi" w:hAnsiTheme="majorHAnsi" w:hint="eastAsia"/>
          <w:bCs/>
          <w:szCs w:val="20"/>
        </w:rPr>
        <w:t>신속대응단 운영 적용대상은 1명 이상 확진환자 발생한 의료기관, 최초 확진자 발생 후 2일 이내 10인 이상 확진자가 발생한 공공</w:t>
      </w:r>
      <w:r w:rsidRPr="00F7295B">
        <w:rPr>
          <w:rFonts w:ascii="MS Gothic" w:eastAsiaTheme="majorHAnsi" w:hAnsi="MS Gothic" w:cs="MS Gothic"/>
          <w:bCs/>
          <w:szCs w:val="20"/>
        </w:rPr>
        <w:t>․</w:t>
      </w:r>
      <w:r w:rsidRPr="00F7295B">
        <w:rPr>
          <w:rFonts w:ascii="맑은 고딕" w:eastAsiaTheme="majorHAnsi" w:hAnsi="맑은 고딕" w:cs="맑은 고딕"/>
          <w:bCs/>
          <w:szCs w:val="20"/>
        </w:rPr>
        <w:t>민간시설</w:t>
      </w:r>
      <w:r w:rsidRPr="00F7295B">
        <w:rPr>
          <w:rFonts w:asciiTheme="majorHAnsi" w:eastAsiaTheme="majorHAnsi" w:hAnsiTheme="majorHAnsi" w:hint="eastAsia"/>
          <w:bCs/>
          <w:szCs w:val="20"/>
        </w:rPr>
        <w:t>, 10명 이내라도 타 시·도 또는 3개 이상 자치구에 걸쳐 확진자 발생한 시설, 그 밖에 기타 역학조사관 판단시 중대한 집단감염 피해가 우려되는 시설 등이 이에 해당됩니다</w:t>
      </w:r>
    </w:p>
    <w:p w14:paraId="39A820CA" w14:textId="12DCFC5E" w:rsidR="00F7295B" w:rsidRPr="00F7295B" w:rsidRDefault="00F7295B" w:rsidP="00C96DF4">
      <w:pPr>
        <w:rPr>
          <w:rFonts w:asciiTheme="majorHAnsi" w:eastAsiaTheme="majorHAnsi" w:hAnsiTheme="majorHAnsi"/>
          <w:bCs/>
          <w:szCs w:val="20"/>
        </w:rPr>
      </w:pPr>
      <w:r w:rsidRPr="00F7295B">
        <w:rPr>
          <w:rFonts w:asciiTheme="majorHAnsi" w:eastAsiaTheme="majorHAnsi" w:hAnsiTheme="majorHAnsi"/>
          <w:bCs/>
          <w:szCs w:val="20"/>
        </w:rPr>
        <w:t>The structure of Seoul City's Mass Outbreak Rapid Response Team is as follows. First, the representative and external specialist of the government office under Seoul city is the head</w:t>
      </w:r>
      <w:r>
        <w:rPr>
          <w:rFonts w:asciiTheme="majorHAnsi" w:eastAsiaTheme="majorHAnsi" w:hAnsiTheme="majorHAnsi"/>
          <w:bCs/>
          <w:szCs w:val="20"/>
        </w:rPr>
        <w:t>,</w:t>
      </w:r>
      <w:r w:rsidRPr="00F7295B">
        <w:rPr>
          <w:rFonts w:asciiTheme="majorHAnsi" w:eastAsiaTheme="majorHAnsi" w:hAnsiTheme="majorHAnsi"/>
          <w:bCs/>
          <w:szCs w:val="20"/>
        </w:rPr>
        <w:t xml:space="preserve"> the deputy chief of the district office is the head of the </w:t>
      </w:r>
      <w:r w:rsidR="009023B6" w:rsidRPr="009023B6">
        <w:rPr>
          <w:rFonts w:asciiTheme="majorHAnsi" w:eastAsiaTheme="majorHAnsi" w:hAnsiTheme="majorHAnsi" w:hint="eastAsia"/>
          <w:bCs/>
          <w:szCs w:val="20"/>
        </w:rPr>
        <w:t>Rapid Response Team</w:t>
      </w:r>
      <w:r w:rsidRPr="00F7295B">
        <w:rPr>
          <w:rFonts w:asciiTheme="majorHAnsi" w:eastAsiaTheme="majorHAnsi" w:hAnsiTheme="majorHAnsi"/>
          <w:bCs/>
          <w:szCs w:val="20"/>
        </w:rPr>
        <w:t xml:space="preserve"> of the autonomous district, and the director of the public health center is the deputy head. </w:t>
      </w:r>
    </w:p>
    <w:p w14:paraId="3A4C46D8" w14:textId="72208C87" w:rsidR="00F7295B" w:rsidRPr="00F7295B" w:rsidRDefault="00F7295B" w:rsidP="00C96DF4">
      <w:pPr>
        <w:rPr>
          <w:rFonts w:asciiTheme="majorHAnsi" w:eastAsiaTheme="majorHAnsi" w:hAnsiTheme="majorHAnsi"/>
          <w:bCs/>
          <w:szCs w:val="20"/>
        </w:rPr>
      </w:pPr>
      <w:r w:rsidRPr="00F7295B">
        <w:rPr>
          <w:rFonts w:asciiTheme="majorHAnsi" w:eastAsiaTheme="majorHAnsi" w:hAnsiTheme="majorHAnsi" w:hint="eastAsia"/>
          <w:bCs/>
          <w:szCs w:val="20"/>
        </w:rPr>
        <w:t xml:space="preserve">서울시 집단감염신속대응단의 구성은 다음과 같습니다. 먼저 서울시 산하 공공기관 대표 및 외부 전문가가 단장, 자치구 신속대응단은 부구청장이 단장, 보건소장이 부단장을 맡고 있습니다. </w:t>
      </w:r>
    </w:p>
    <w:p w14:paraId="72EEB276" w14:textId="372BCF28" w:rsidR="00F7295B" w:rsidRPr="00F7295B" w:rsidRDefault="009023B6" w:rsidP="00C96DF4">
      <w:pPr>
        <w:rPr>
          <w:rFonts w:asciiTheme="majorHAnsi" w:eastAsiaTheme="majorHAnsi" w:hAnsiTheme="majorHAnsi"/>
          <w:bCs/>
          <w:szCs w:val="20"/>
        </w:rPr>
      </w:pPr>
      <w:r>
        <w:rPr>
          <w:rFonts w:asciiTheme="majorHAnsi" w:eastAsiaTheme="majorHAnsi" w:hAnsiTheme="majorHAnsi"/>
          <w:bCs/>
          <w:szCs w:val="20"/>
        </w:rPr>
        <w:t>The rapid</w:t>
      </w:r>
      <w:r w:rsidR="00F7295B" w:rsidRPr="00F7295B">
        <w:rPr>
          <w:rFonts w:asciiTheme="majorHAnsi" w:eastAsiaTheme="majorHAnsi" w:hAnsiTheme="majorHAnsi"/>
          <w:bCs/>
          <w:szCs w:val="20"/>
        </w:rPr>
        <w:t xml:space="preserve"> response to mass infection </w:t>
      </w:r>
      <w:r>
        <w:rPr>
          <w:rFonts w:asciiTheme="majorHAnsi" w:eastAsiaTheme="majorHAnsi" w:hAnsiTheme="majorHAnsi"/>
          <w:bCs/>
          <w:szCs w:val="20"/>
        </w:rPr>
        <w:t>team</w:t>
      </w:r>
      <w:r w:rsidR="00F7295B" w:rsidRPr="00F7295B">
        <w:rPr>
          <w:rFonts w:asciiTheme="majorHAnsi" w:eastAsiaTheme="majorHAnsi" w:hAnsiTheme="majorHAnsi"/>
          <w:bCs/>
          <w:szCs w:val="20"/>
        </w:rPr>
        <w:t xml:space="preserve"> is composed of the general management team, epidemiological investigation team, data analysis team, and monitoring team. Personnel of the gu district and local government with an infection outbreak are added to these teams. </w:t>
      </w:r>
    </w:p>
    <w:p w14:paraId="38A520AA" w14:textId="77777777" w:rsidR="00F7295B" w:rsidRPr="00F7295B" w:rsidRDefault="00F7295B" w:rsidP="00C96DF4">
      <w:pPr>
        <w:rPr>
          <w:rFonts w:asciiTheme="majorHAnsi" w:eastAsiaTheme="majorHAnsi" w:hAnsiTheme="majorHAnsi"/>
          <w:bCs/>
          <w:szCs w:val="20"/>
        </w:rPr>
      </w:pPr>
      <w:r w:rsidRPr="00F7295B">
        <w:rPr>
          <w:rFonts w:asciiTheme="majorHAnsi" w:eastAsiaTheme="majorHAnsi" w:hAnsiTheme="majorHAnsi" w:hint="eastAsia"/>
          <w:bCs/>
          <w:szCs w:val="20"/>
        </w:rPr>
        <w:t xml:space="preserve">서울시 집단감염신속대응단은 총괄반, 역학조사반, 자료분석반, 모니터링반으로 구성되어 있으며, 여기에 감염이 발생한 구 · 지자체의 인력까지 더해집니다. </w:t>
      </w:r>
    </w:p>
    <w:p w14:paraId="6C1C7957" w14:textId="632CD8B7" w:rsidR="00F7295B" w:rsidRPr="00F7295B" w:rsidRDefault="00F7295B" w:rsidP="00C96DF4">
      <w:pPr>
        <w:rPr>
          <w:rFonts w:asciiTheme="majorHAnsi" w:eastAsiaTheme="majorHAnsi" w:hAnsiTheme="majorHAnsi"/>
          <w:bCs/>
          <w:szCs w:val="20"/>
        </w:rPr>
      </w:pPr>
      <w:r w:rsidRPr="00F7295B">
        <w:rPr>
          <w:rFonts w:asciiTheme="majorHAnsi" w:eastAsiaTheme="majorHAnsi" w:hAnsiTheme="majorHAnsi"/>
          <w:bCs/>
          <w:szCs w:val="20"/>
        </w:rPr>
        <w:t xml:space="preserve">The group is also managing overall activities, from recognizing the outbreak to forming and dispatching a </w:t>
      </w:r>
      <w:r w:rsidR="009023B6" w:rsidRPr="009023B6">
        <w:rPr>
          <w:rFonts w:asciiTheme="majorHAnsi" w:eastAsiaTheme="majorHAnsi" w:hAnsiTheme="majorHAnsi" w:hint="eastAsia"/>
          <w:bCs/>
          <w:szCs w:val="20"/>
        </w:rPr>
        <w:t>Rapid Response Team</w:t>
      </w:r>
      <w:r w:rsidRPr="00F7295B">
        <w:rPr>
          <w:rFonts w:asciiTheme="majorHAnsi" w:eastAsiaTheme="majorHAnsi" w:hAnsiTheme="majorHAnsi"/>
          <w:bCs/>
          <w:szCs w:val="20"/>
        </w:rPr>
        <w:t xml:space="preserve"> to a mass infection site, underst</w:t>
      </w:r>
      <w:r>
        <w:rPr>
          <w:rFonts w:asciiTheme="majorHAnsi" w:eastAsiaTheme="majorHAnsi" w:hAnsiTheme="majorHAnsi"/>
          <w:bCs/>
          <w:szCs w:val="20"/>
        </w:rPr>
        <w:t>anding the size of the outbreak</w:t>
      </w:r>
      <w:r w:rsidRPr="00F7295B">
        <w:rPr>
          <w:rFonts w:asciiTheme="majorHAnsi" w:eastAsiaTheme="majorHAnsi" w:hAnsiTheme="majorHAnsi"/>
          <w:bCs/>
          <w:szCs w:val="20"/>
        </w:rPr>
        <w:t xml:space="preserve"> contact management, contact tracing, and closing the case. In general, the </w:t>
      </w:r>
      <w:r w:rsidR="009023B6" w:rsidRPr="009023B6">
        <w:rPr>
          <w:rFonts w:asciiTheme="majorHAnsi" w:eastAsiaTheme="majorHAnsi" w:hAnsiTheme="majorHAnsi" w:hint="eastAsia"/>
          <w:bCs/>
          <w:szCs w:val="20"/>
        </w:rPr>
        <w:t>Rapid Response Team</w:t>
      </w:r>
      <w:r w:rsidRPr="00F7295B">
        <w:rPr>
          <w:rFonts w:asciiTheme="majorHAnsi" w:eastAsiaTheme="majorHAnsi" w:hAnsiTheme="majorHAnsi"/>
          <w:bCs/>
          <w:szCs w:val="20"/>
        </w:rPr>
        <w:t xml:space="preserve"> is dispatched and is in a operation for two weeks or more. </w:t>
      </w:r>
    </w:p>
    <w:p w14:paraId="50C3ABE7" w14:textId="52CC164D" w:rsidR="00F7295B" w:rsidRPr="00F7295B" w:rsidRDefault="00F7295B" w:rsidP="00C96DF4">
      <w:pPr>
        <w:rPr>
          <w:rFonts w:asciiTheme="majorHAnsi" w:eastAsiaTheme="majorHAnsi" w:hAnsiTheme="majorHAnsi"/>
          <w:bCs/>
          <w:szCs w:val="20"/>
        </w:rPr>
      </w:pPr>
      <w:r w:rsidRPr="00F7295B">
        <w:rPr>
          <w:rFonts w:asciiTheme="majorHAnsi" w:eastAsiaTheme="majorHAnsi" w:hAnsiTheme="majorHAnsi" w:hint="eastAsia"/>
          <w:bCs/>
          <w:szCs w:val="20"/>
        </w:rPr>
        <w:t>또한,</w:t>
      </w:r>
      <w:r>
        <w:rPr>
          <w:rFonts w:asciiTheme="majorHAnsi" w:eastAsiaTheme="majorHAnsi" w:hAnsiTheme="majorHAnsi" w:hint="eastAsia"/>
          <w:bCs/>
          <w:szCs w:val="20"/>
        </w:rPr>
        <w:t xml:space="preserve"> 상</w:t>
      </w:r>
      <w:r w:rsidRPr="00F7295B">
        <w:rPr>
          <w:rFonts w:asciiTheme="majorHAnsi" w:eastAsiaTheme="majorHAnsi" w:hAnsiTheme="majorHAnsi" w:hint="eastAsia"/>
          <w:bCs/>
          <w:szCs w:val="20"/>
        </w:rPr>
        <w:t>황발생 및 인지, 집단감염 신속대응단 구성 파견, 관리대상 규모파악, 접촉자 관리, 역학조사, 상황해제까지의 전반의 업무를 담당하고 있습니다.</w:t>
      </w:r>
    </w:p>
    <w:p w14:paraId="3E44393A" w14:textId="6F200BB2" w:rsidR="00F7295B" w:rsidRPr="00F7295B" w:rsidRDefault="00F7295B" w:rsidP="00C96DF4">
      <w:pPr>
        <w:rPr>
          <w:rFonts w:asciiTheme="majorHAnsi" w:eastAsiaTheme="majorHAnsi" w:hAnsiTheme="majorHAnsi"/>
          <w:bCs/>
          <w:szCs w:val="20"/>
        </w:rPr>
      </w:pPr>
      <w:r w:rsidRPr="00F7295B">
        <w:rPr>
          <w:rFonts w:asciiTheme="majorHAnsi" w:eastAsiaTheme="majorHAnsi" w:hAnsiTheme="majorHAnsi"/>
          <w:bCs/>
          <w:szCs w:val="20"/>
        </w:rPr>
        <w:t xml:space="preserve">The Seoul Metropolitan Government has already formed and operated the mass infection </w:t>
      </w:r>
      <w:r w:rsidR="009023B6" w:rsidRPr="009023B6">
        <w:rPr>
          <w:rFonts w:asciiTheme="majorHAnsi" w:eastAsiaTheme="majorHAnsi" w:hAnsiTheme="majorHAnsi" w:hint="eastAsia"/>
          <w:bCs/>
          <w:szCs w:val="20"/>
        </w:rPr>
        <w:t>Rapid Response Team</w:t>
      </w:r>
      <w:r w:rsidRPr="00F7295B">
        <w:rPr>
          <w:rFonts w:asciiTheme="majorHAnsi" w:eastAsiaTheme="majorHAnsi" w:hAnsiTheme="majorHAnsi"/>
          <w:bCs/>
          <w:szCs w:val="20"/>
        </w:rPr>
        <w:t xml:space="preserve"> when the mass</w:t>
      </w:r>
      <w:r w:rsidR="00930C5A">
        <w:rPr>
          <w:rFonts w:asciiTheme="majorHAnsi" w:eastAsiaTheme="majorHAnsi" w:hAnsiTheme="majorHAnsi"/>
          <w:bCs/>
          <w:szCs w:val="20"/>
        </w:rPr>
        <w:t xml:space="preserve"> infection outbreak occurred at a</w:t>
      </w:r>
      <w:r w:rsidRPr="00F7295B">
        <w:rPr>
          <w:rFonts w:asciiTheme="majorHAnsi" w:eastAsiaTheme="majorHAnsi" w:hAnsiTheme="majorHAnsi"/>
          <w:bCs/>
          <w:szCs w:val="20"/>
        </w:rPr>
        <w:t xml:space="preserve"> general hospital located in the northwest region of Seoul, a Rehabilitation Hospital, and a call center. </w:t>
      </w:r>
    </w:p>
    <w:p w14:paraId="61F045DA" w14:textId="78D52145" w:rsidR="00155A07" w:rsidRPr="00F7295B" w:rsidRDefault="00F7295B" w:rsidP="00C96DF4">
      <w:pPr>
        <w:rPr>
          <w:rFonts w:asciiTheme="majorHAnsi" w:eastAsiaTheme="majorHAnsi" w:hAnsiTheme="majorHAnsi"/>
          <w:bCs/>
          <w:szCs w:val="20"/>
        </w:rPr>
      </w:pPr>
      <w:r w:rsidRPr="00F7295B">
        <w:rPr>
          <w:rFonts w:asciiTheme="majorHAnsi" w:eastAsiaTheme="majorHAnsi" w:hAnsiTheme="majorHAnsi" w:hint="eastAsia"/>
          <w:bCs/>
          <w:szCs w:val="20"/>
        </w:rPr>
        <w:t xml:space="preserve">이미 서울시는 </w:t>
      </w:r>
      <w:r>
        <w:rPr>
          <w:rFonts w:asciiTheme="majorHAnsi" w:eastAsiaTheme="majorHAnsi" w:hAnsiTheme="majorHAnsi" w:hint="eastAsia"/>
          <w:bCs/>
          <w:szCs w:val="20"/>
        </w:rPr>
        <w:t>일반병원</w:t>
      </w:r>
      <w:r w:rsidRPr="00F7295B">
        <w:rPr>
          <w:rFonts w:asciiTheme="majorHAnsi" w:eastAsiaTheme="majorHAnsi" w:hAnsiTheme="majorHAnsi" w:hint="eastAsia"/>
          <w:bCs/>
          <w:szCs w:val="20"/>
        </w:rPr>
        <w:t xml:space="preserve">, 재활병원, 콜센터 집단감염 사태가 발생했을 때 ‘집단감염 신속대응단’을 설치·운영한 바 있습니다. </w:t>
      </w:r>
    </w:p>
    <w:p w14:paraId="69960640" w14:textId="754844C8" w:rsidR="00F7295B" w:rsidRPr="00F7295B" w:rsidRDefault="00F7295B" w:rsidP="00C96DF4">
      <w:pPr>
        <w:rPr>
          <w:rFonts w:asciiTheme="majorHAnsi" w:eastAsiaTheme="majorHAnsi" w:hAnsiTheme="majorHAnsi"/>
          <w:bCs/>
          <w:szCs w:val="20"/>
        </w:rPr>
      </w:pPr>
      <w:r w:rsidRPr="00F7295B">
        <w:rPr>
          <w:rFonts w:asciiTheme="majorHAnsi" w:eastAsiaTheme="majorHAnsi" w:hAnsiTheme="majorHAnsi"/>
          <w:bCs/>
          <w:szCs w:val="20"/>
        </w:rPr>
        <w:lastRenderedPageBreak/>
        <w:t xml:space="preserve">The Seoul Health Foundation has previously given direct support on site for initial response by the Mass Outbreak Rapid Response Team currently set up and in operation in Seoul City. The Head of the Seoul Health Foundation served as the head of the Rapid Response Team for 3 institutions, and 1 researcher in exclusive charge resided at the on-site </w:t>
      </w:r>
      <w:r w:rsidR="009023B6">
        <w:rPr>
          <w:rFonts w:asciiTheme="majorHAnsi" w:eastAsiaTheme="majorHAnsi" w:hAnsiTheme="majorHAnsi" w:hint="eastAsia"/>
          <w:bCs/>
          <w:szCs w:val="20"/>
        </w:rPr>
        <w:t>situation room of each location</w:t>
      </w:r>
      <w:r w:rsidR="00C96DF4" w:rsidRPr="00C96DF4">
        <w:rPr>
          <w:rFonts w:asciiTheme="majorHAnsi" w:eastAsiaTheme="majorHAnsi" w:hAnsiTheme="majorHAnsi" w:hint="eastAsia"/>
          <w:bCs/>
          <w:szCs w:val="20"/>
        </w:rPr>
        <w:t>.</w:t>
      </w:r>
    </w:p>
    <w:p w14:paraId="0C3BE7BC" w14:textId="732B9AF6" w:rsidR="00155A07" w:rsidRDefault="00F7295B" w:rsidP="00C96DF4">
      <w:pPr>
        <w:rPr>
          <w:rFonts w:asciiTheme="majorHAnsi" w:eastAsiaTheme="majorHAnsi" w:hAnsiTheme="majorHAnsi"/>
          <w:bCs/>
          <w:szCs w:val="20"/>
        </w:rPr>
      </w:pPr>
      <w:r w:rsidRPr="00F7295B">
        <w:rPr>
          <w:rFonts w:asciiTheme="majorHAnsi" w:eastAsiaTheme="majorHAnsi" w:hAnsiTheme="majorHAnsi" w:hint="eastAsia"/>
          <w:bCs/>
          <w:szCs w:val="20"/>
        </w:rPr>
        <w:t>공공보건의료재단에서는 서울시에서 설치〮운영 중인 ‘집단감염 신속대응단‘ 초기 현장에서 직접 지원한바 있습니다. 3개 기관 신속대응단 단장을 공공보건의료재단 단장이 맡았고 전담 연구원 1명이 현장 상황실에서 상주하였습니다.</w:t>
      </w:r>
    </w:p>
    <w:p w14:paraId="594D902E" w14:textId="536CBE81" w:rsidR="00F7295B" w:rsidRPr="009D0FF7" w:rsidRDefault="00F7295B" w:rsidP="00C96DF4">
      <w:pPr>
        <w:rPr>
          <w:rFonts w:asciiTheme="majorHAnsi" w:eastAsiaTheme="majorHAnsi" w:hAnsiTheme="majorHAnsi"/>
          <w:bCs/>
          <w:szCs w:val="20"/>
        </w:rPr>
      </w:pPr>
      <w:r w:rsidRPr="00F7295B">
        <w:rPr>
          <w:rFonts w:asciiTheme="majorHAnsi" w:eastAsiaTheme="majorHAnsi" w:hAnsiTheme="majorHAnsi"/>
          <w:bCs/>
          <w:szCs w:val="20"/>
        </w:rPr>
        <w:t>First, a general hospital located in the northwest region of Seoul was the first outbreak cas</w:t>
      </w:r>
      <w:r w:rsidR="009D0FF7">
        <w:rPr>
          <w:rFonts w:asciiTheme="majorHAnsi" w:eastAsiaTheme="majorHAnsi" w:hAnsiTheme="majorHAnsi"/>
          <w:bCs/>
          <w:szCs w:val="20"/>
        </w:rPr>
        <w:t xml:space="preserve">e in the hospital in Seoul, </w:t>
      </w:r>
      <w:r w:rsidRPr="00F7295B">
        <w:rPr>
          <w:rFonts w:asciiTheme="majorHAnsi" w:eastAsiaTheme="majorHAnsi" w:hAnsiTheme="majorHAnsi"/>
          <w:bCs/>
          <w:szCs w:val="20"/>
        </w:rPr>
        <w:t xml:space="preserve">Accordingly, the </w:t>
      </w:r>
      <w:r w:rsidR="009023B6" w:rsidRPr="009023B6">
        <w:rPr>
          <w:rFonts w:asciiTheme="majorHAnsi" w:eastAsiaTheme="majorHAnsi" w:hAnsiTheme="majorHAnsi" w:hint="eastAsia"/>
          <w:bCs/>
          <w:szCs w:val="20"/>
        </w:rPr>
        <w:t>Rapid Response Team</w:t>
      </w:r>
      <w:r w:rsidRPr="00F7295B">
        <w:rPr>
          <w:rFonts w:asciiTheme="majorHAnsi" w:eastAsiaTheme="majorHAnsi" w:hAnsiTheme="majorHAnsi"/>
          <w:bCs/>
          <w:szCs w:val="20"/>
        </w:rPr>
        <w:t xml:space="preserve"> of the Korea Centers for Disease Control and Prevention was handed over to the Seoul Metropolitan Government after two days of operation. </w:t>
      </w:r>
      <w:r w:rsidR="009D0FF7" w:rsidRPr="00F7295B">
        <w:rPr>
          <w:rFonts w:asciiTheme="majorHAnsi" w:eastAsiaTheme="majorHAnsi" w:hAnsiTheme="majorHAnsi"/>
          <w:bCs/>
          <w:szCs w:val="20"/>
        </w:rPr>
        <w:t xml:space="preserve">The Seoul Metropolitan Government operated a mass infection </w:t>
      </w:r>
      <w:r w:rsidR="009023B6" w:rsidRPr="009023B6">
        <w:rPr>
          <w:rFonts w:asciiTheme="majorHAnsi" w:eastAsiaTheme="majorHAnsi" w:hAnsiTheme="majorHAnsi" w:hint="eastAsia"/>
          <w:bCs/>
          <w:szCs w:val="20"/>
        </w:rPr>
        <w:t>Rapid Response Team</w:t>
      </w:r>
      <w:r w:rsidR="009D0FF7" w:rsidRPr="00F7295B">
        <w:rPr>
          <w:rFonts w:asciiTheme="majorHAnsi" w:eastAsiaTheme="majorHAnsi" w:hAnsiTheme="majorHAnsi"/>
          <w:bCs/>
          <w:szCs w:val="20"/>
        </w:rPr>
        <w:t xml:space="preserve"> of 9 sub-units with a total of 43 persons. In addition, this was the very first case of dispatching and operating the </w:t>
      </w:r>
      <w:r w:rsidR="009023B6" w:rsidRPr="009023B6">
        <w:rPr>
          <w:rFonts w:asciiTheme="majorHAnsi" w:eastAsiaTheme="majorHAnsi" w:hAnsiTheme="majorHAnsi" w:hint="eastAsia"/>
          <w:bCs/>
          <w:szCs w:val="20"/>
        </w:rPr>
        <w:t>Rapid Response Team</w:t>
      </w:r>
      <w:r w:rsidR="009D0FF7" w:rsidRPr="00F7295B">
        <w:rPr>
          <w:rFonts w:asciiTheme="majorHAnsi" w:eastAsiaTheme="majorHAnsi" w:hAnsiTheme="majorHAnsi"/>
          <w:bCs/>
          <w:szCs w:val="20"/>
        </w:rPr>
        <w:t xml:space="preserve"> Seoul.</w:t>
      </w:r>
    </w:p>
    <w:p w14:paraId="02FA8BF5" w14:textId="6B672093" w:rsidR="009D0FF7" w:rsidRPr="00F7295B" w:rsidRDefault="00F7295B" w:rsidP="00C96DF4">
      <w:pPr>
        <w:rPr>
          <w:rFonts w:asciiTheme="majorHAnsi" w:eastAsiaTheme="majorHAnsi" w:hAnsiTheme="majorHAnsi"/>
          <w:bCs/>
          <w:szCs w:val="20"/>
        </w:rPr>
      </w:pPr>
      <w:r w:rsidRPr="00F7295B">
        <w:rPr>
          <w:rFonts w:asciiTheme="majorHAnsi" w:eastAsiaTheme="majorHAnsi" w:hAnsiTheme="majorHAnsi" w:hint="eastAsia"/>
          <w:bCs/>
          <w:szCs w:val="20"/>
        </w:rPr>
        <w:t>먼저</w:t>
      </w:r>
      <w:r w:rsidR="009D0FF7">
        <w:rPr>
          <w:rFonts w:asciiTheme="majorHAnsi" w:eastAsiaTheme="majorHAnsi" w:hAnsiTheme="majorHAnsi" w:hint="eastAsia"/>
          <w:bCs/>
          <w:szCs w:val="20"/>
        </w:rPr>
        <w:t xml:space="preserve"> 서울시에 위치한 한 일반병원에서 최초로 병원 내 감염사례가 발생하고,</w:t>
      </w:r>
      <w:r w:rsidR="009D0FF7">
        <w:rPr>
          <w:rFonts w:asciiTheme="majorHAnsi" w:eastAsiaTheme="majorHAnsi" w:hAnsiTheme="majorHAnsi"/>
          <w:bCs/>
          <w:szCs w:val="20"/>
        </w:rPr>
        <w:t xml:space="preserve"> </w:t>
      </w:r>
      <w:r w:rsidR="009D0FF7">
        <w:rPr>
          <w:rFonts w:asciiTheme="majorHAnsi" w:eastAsiaTheme="majorHAnsi" w:hAnsiTheme="majorHAnsi" w:hint="eastAsia"/>
          <w:bCs/>
          <w:szCs w:val="20"/>
        </w:rPr>
        <w:t xml:space="preserve">서울 안에서 병원 내 감염이 가장 많이 발생하였습니다. </w:t>
      </w:r>
      <w:r w:rsidR="009D0FF7" w:rsidRPr="00F7295B">
        <w:rPr>
          <w:rFonts w:asciiTheme="majorHAnsi" w:eastAsiaTheme="majorHAnsi" w:hAnsiTheme="majorHAnsi" w:hint="eastAsia"/>
          <w:bCs/>
          <w:szCs w:val="20"/>
        </w:rPr>
        <w:t>이에 질병관리본부 주관 즉각대응팀 운영 2일째 서울시로 인계하였으며, 9개반 43명의 신속대응단을 운영하였습니다. 또한 은평성모병원은 서울시 집단감염신속대응단이 최초로 운영된 사례이기도 합니다.</w:t>
      </w:r>
    </w:p>
    <w:p w14:paraId="2716C20E" w14:textId="2D391070" w:rsidR="009D0FF7" w:rsidRPr="009D0FF7" w:rsidRDefault="009D0FF7" w:rsidP="00C96DF4">
      <w:pPr>
        <w:rPr>
          <w:rFonts w:asciiTheme="majorHAnsi" w:eastAsiaTheme="majorHAnsi" w:hAnsiTheme="majorHAnsi"/>
          <w:bCs/>
          <w:szCs w:val="20"/>
        </w:rPr>
      </w:pPr>
      <w:r w:rsidRPr="009D0FF7">
        <w:rPr>
          <w:rFonts w:asciiTheme="majorHAnsi" w:eastAsiaTheme="majorHAnsi" w:hAnsiTheme="majorHAnsi"/>
          <w:bCs/>
          <w:szCs w:val="20"/>
        </w:rPr>
        <w:t xml:space="preserve">A occupational therapist who contacted many patients was infected in a Rehabilitation Hospital. The case has structural characteristics such as narrow space, and </w:t>
      </w:r>
      <w:r w:rsidR="00C96DF4" w:rsidRPr="00C96DF4">
        <w:rPr>
          <w:rFonts w:asciiTheme="majorHAnsi" w:eastAsiaTheme="majorHAnsi" w:hAnsiTheme="majorHAnsi"/>
          <w:bCs/>
          <w:szCs w:val="20"/>
        </w:rPr>
        <w:t xml:space="preserve">various social welfare facilities under the same foundation located nearby the hospital. </w:t>
      </w:r>
      <w:r w:rsidRPr="009D0FF7">
        <w:rPr>
          <w:rFonts w:asciiTheme="majorHAnsi" w:eastAsiaTheme="majorHAnsi" w:hAnsiTheme="majorHAnsi"/>
          <w:bCs/>
          <w:szCs w:val="20"/>
        </w:rPr>
        <w:t xml:space="preserve">A mass infection </w:t>
      </w:r>
      <w:r w:rsidR="009023B6" w:rsidRPr="009023B6">
        <w:rPr>
          <w:rFonts w:asciiTheme="majorHAnsi" w:eastAsiaTheme="majorHAnsi" w:hAnsiTheme="majorHAnsi" w:hint="eastAsia"/>
          <w:bCs/>
          <w:szCs w:val="20"/>
        </w:rPr>
        <w:t>Rapid Response Team</w:t>
      </w:r>
      <w:r w:rsidRPr="009D0FF7">
        <w:rPr>
          <w:rFonts w:asciiTheme="majorHAnsi" w:eastAsiaTheme="majorHAnsi" w:hAnsiTheme="majorHAnsi"/>
          <w:bCs/>
          <w:szCs w:val="20"/>
        </w:rPr>
        <w:t xml:space="preserve"> of 6 sub-units with a total of 23 persons started to operate two days after the outbreak of infection in Seoul Rehabilitation Hospital. It was an excellent case of no additional confirmed cases in both the hospital and local community.</w:t>
      </w:r>
    </w:p>
    <w:p w14:paraId="4D3A4D16" w14:textId="0301E734" w:rsidR="009D0FF7" w:rsidRPr="009D0FF7" w:rsidRDefault="009D0FF7" w:rsidP="00C96DF4">
      <w:pPr>
        <w:rPr>
          <w:rFonts w:asciiTheme="majorHAnsi" w:eastAsiaTheme="majorHAnsi" w:hAnsiTheme="majorHAnsi"/>
          <w:bCs/>
          <w:szCs w:val="20"/>
        </w:rPr>
      </w:pPr>
      <w:r w:rsidRPr="009D0FF7">
        <w:rPr>
          <w:rFonts w:asciiTheme="majorHAnsi" w:eastAsiaTheme="majorHAnsi" w:hAnsiTheme="majorHAnsi" w:hint="eastAsia"/>
          <w:bCs/>
          <w:szCs w:val="20"/>
        </w:rPr>
        <w:t>재활병원은 환자 접촉 많은 치료사의 확진이 발생한 사례로, 공간 협소 등 구조적 특징을 지녔으며, 병원 내 다양한 사회복지시설이 근접거리에 위치하고 있었습니다. 서울재활병원 확진자 발생 2일째 6개반 23명의 신속대응단이 운영되었으며, 병원 및 지역사회 내 추가 확진자 없는 우수사례로 볼 수 있습니다.</w:t>
      </w:r>
    </w:p>
    <w:p w14:paraId="2CC3CDDE" w14:textId="62224C81" w:rsidR="009D0FF7" w:rsidRPr="009D0FF7" w:rsidRDefault="009D0FF7" w:rsidP="00C96DF4">
      <w:pPr>
        <w:rPr>
          <w:rFonts w:asciiTheme="majorHAnsi" w:eastAsiaTheme="majorHAnsi" w:hAnsiTheme="majorHAnsi"/>
          <w:bCs/>
          <w:szCs w:val="20"/>
        </w:rPr>
      </w:pPr>
      <w:r w:rsidRPr="009D0FF7">
        <w:rPr>
          <w:rFonts w:asciiTheme="majorHAnsi" w:eastAsiaTheme="majorHAnsi" w:hAnsiTheme="majorHAnsi"/>
          <w:bCs/>
          <w:szCs w:val="20"/>
        </w:rPr>
        <w:t xml:space="preserve">One of the largest mass infection occurred at a large call center, and along with the </w:t>
      </w:r>
      <w:r w:rsidR="009023B6" w:rsidRPr="009023B6">
        <w:rPr>
          <w:rFonts w:asciiTheme="majorHAnsi" w:eastAsiaTheme="majorHAnsi" w:hAnsiTheme="majorHAnsi" w:hint="eastAsia"/>
          <w:bCs/>
          <w:szCs w:val="20"/>
        </w:rPr>
        <w:t>Rapid Response Team</w:t>
      </w:r>
      <w:r w:rsidRPr="009D0FF7">
        <w:rPr>
          <w:rFonts w:asciiTheme="majorHAnsi" w:eastAsiaTheme="majorHAnsi" w:hAnsiTheme="majorHAnsi"/>
          <w:bCs/>
          <w:szCs w:val="20"/>
        </w:rPr>
        <w:t>, a monitoring group was dispatched for the first time. It was also a representative case that became a starting point for controlling and establishing guidelines for mass infection in vulnerable working environments, such as call centers, factories, and etc.</w:t>
      </w:r>
    </w:p>
    <w:p w14:paraId="53DD4C1A" w14:textId="52C5D513" w:rsidR="009D0FF7" w:rsidRPr="009D0FF7" w:rsidRDefault="009D0FF7" w:rsidP="00C96DF4">
      <w:pPr>
        <w:rPr>
          <w:rFonts w:asciiTheme="majorHAnsi" w:eastAsiaTheme="majorHAnsi" w:hAnsiTheme="majorHAnsi"/>
          <w:bCs/>
          <w:szCs w:val="20"/>
        </w:rPr>
      </w:pPr>
      <w:r w:rsidRPr="009D0FF7">
        <w:rPr>
          <w:rFonts w:asciiTheme="majorHAnsi" w:eastAsiaTheme="majorHAnsi" w:hAnsiTheme="majorHAnsi" w:hint="eastAsia"/>
          <w:bCs/>
          <w:szCs w:val="20"/>
        </w:rPr>
        <w:t>콜센터는 서울시에서 발생한 최대규모 집단감염 사례로, 모니터링반을 추가투입한 최초 사례입니다</w:t>
      </w:r>
      <w:r>
        <w:rPr>
          <w:rFonts w:asciiTheme="majorHAnsi" w:eastAsiaTheme="majorHAnsi" w:hAnsiTheme="majorHAnsi" w:hint="eastAsia"/>
          <w:bCs/>
          <w:szCs w:val="20"/>
        </w:rPr>
        <w:t>.</w:t>
      </w:r>
      <w:r w:rsidRPr="009D0FF7">
        <w:rPr>
          <w:rFonts w:asciiTheme="majorHAnsi" w:eastAsiaTheme="majorHAnsi" w:hAnsiTheme="majorHAnsi" w:hint="eastAsia"/>
          <w:bCs/>
          <w:szCs w:val="20"/>
        </w:rPr>
        <w:t xml:space="preserve"> 또한 취약한 근무환경 내 집단감염 관리 및 지침 마련의 시발점이 된 대표 사례이기도 합니다.</w:t>
      </w:r>
    </w:p>
    <w:p w14:paraId="19800C8F" w14:textId="2E74C577" w:rsidR="009D0FF7" w:rsidRDefault="009D0FF7" w:rsidP="00C96DF4">
      <w:pPr>
        <w:rPr>
          <w:rFonts w:asciiTheme="majorHAnsi" w:eastAsiaTheme="majorHAnsi" w:hAnsiTheme="majorHAnsi"/>
          <w:bCs/>
          <w:szCs w:val="20"/>
        </w:rPr>
      </w:pPr>
    </w:p>
    <w:p w14:paraId="6AA6914C" w14:textId="1CEC2FAC" w:rsidR="009D0FF7" w:rsidRPr="009D0FF7" w:rsidRDefault="009D0FF7" w:rsidP="00C96DF4">
      <w:pPr>
        <w:rPr>
          <w:rFonts w:asciiTheme="majorHAnsi" w:eastAsiaTheme="majorHAnsi" w:hAnsiTheme="majorHAnsi"/>
          <w:bCs/>
          <w:szCs w:val="20"/>
        </w:rPr>
      </w:pPr>
      <w:r>
        <w:rPr>
          <w:rFonts w:asciiTheme="majorHAnsi" w:eastAsiaTheme="majorHAnsi" w:hAnsiTheme="majorHAnsi"/>
          <w:bCs/>
          <w:szCs w:val="20"/>
        </w:rPr>
        <w:lastRenderedPageBreak/>
        <w:t>It is “</w:t>
      </w:r>
      <w:r w:rsidR="009023B6">
        <w:rPr>
          <w:rFonts w:asciiTheme="majorHAnsi" w:eastAsiaTheme="majorHAnsi" w:hAnsiTheme="majorHAnsi"/>
          <w:bCs/>
          <w:szCs w:val="20"/>
        </w:rPr>
        <w:t>rapid</w:t>
      </w:r>
      <w:r>
        <w:rPr>
          <w:rFonts w:asciiTheme="majorHAnsi" w:eastAsiaTheme="majorHAnsi" w:hAnsiTheme="majorHAnsi"/>
          <w:bCs/>
          <w:szCs w:val="20"/>
        </w:rPr>
        <w:t xml:space="preserve"> response”</w:t>
      </w:r>
      <w:r w:rsidRPr="009D0FF7">
        <w:rPr>
          <w:rFonts w:asciiTheme="majorHAnsi" w:eastAsiaTheme="majorHAnsi" w:hAnsiTheme="majorHAnsi"/>
          <w:b/>
          <w:bCs/>
          <w:szCs w:val="20"/>
        </w:rPr>
        <w:t xml:space="preserve"> </w:t>
      </w:r>
      <w:r w:rsidRPr="009D0FF7">
        <w:rPr>
          <w:rFonts w:asciiTheme="majorHAnsi" w:eastAsiaTheme="majorHAnsi" w:hAnsiTheme="majorHAnsi"/>
          <w:bCs/>
          <w:szCs w:val="20"/>
        </w:rPr>
        <w:t>that can be selected as the best practice among various response activities of Seoul Metropolitan Government. The response team is dispatched most rapidly when a spe</w:t>
      </w:r>
      <w:r>
        <w:rPr>
          <w:rFonts w:asciiTheme="majorHAnsi" w:eastAsiaTheme="majorHAnsi" w:hAnsiTheme="majorHAnsi"/>
          <w:bCs/>
          <w:szCs w:val="20"/>
        </w:rPr>
        <w:t>cific infection occurs,</w:t>
      </w:r>
      <w:r w:rsidRPr="009D0FF7">
        <w:rPr>
          <w:rFonts w:asciiTheme="majorHAnsi" w:eastAsiaTheme="majorHAnsi" w:hAnsiTheme="majorHAnsi"/>
          <w:b/>
          <w:bCs/>
          <w:szCs w:val="20"/>
        </w:rPr>
        <w:t xml:space="preserve"> </w:t>
      </w:r>
      <w:r w:rsidRPr="009D0FF7">
        <w:rPr>
          <w:rFonts w:asciiTheme="majorHAnsi" w:eastAsiaTheme="majorHAnsi" w:hAnsiTheme="majorHAnsi"/>
          <w:bCs/>
          <w:szCs w:val="20"/>
        </w:rPr>
        <w:t xml:space="preserve">and its operation was supported by restructuring the organization. It was also an important core capability for the city-district to work together within the </w:t>
      </w:r>
      <w:r w:rsidR="009023B6" w:rsidRPr="009023B6">
        <w:rPr>
          <w:rFonts w:asciiTheme="majorHAnsi" w:eastAsiaTheme="majorHAnsi" w:hAnsiTheme="majorHAnsi" w:hint="eastAsia"/>
          <w:bCs/>
          <w:szCs w:val="20"/>
        </w:rPr>
        <w:t>Rapid Response Team</w:t>
      </w:r>
      <w:r w:rsidRPr="009D0FF7">
        <w:rPr>
          <w:rFonts w:asciiTheme="majorHAnsi" w:eastAsiaTheme="majorHAnsi" w:hAnsiTheme="majorHAnsi"/>
          <w:bCs/>
          <w:szCs w:val="20"/>
        </w:rPr>
        <w:t xml:space="preserve"> and run operations to quickly handle mass infection outbreaks in at-risk groups and block further spread.  </w:t>
      </w:r>
    </w:p>
    <w:p w14:paraId="7527DF51" w14:textId="7493D8C8" w:rsidR="009D0FF7" w:rsidRPr="009D0FF7" w:rsidRDefault="009D0FF7" w:rsidP="00C96DF4">
      <w:pPr>
        <w:rPr>
          <w:rFonts w:asciiTheme="majorHAnsi" w:eastAsiaTheme="majorHAnsi" w:hAnsiTheme="majorHAnsi"/>
          <w:bCs/>
          <w:szCs w:val="20"/>
        </w:rPr>
      </w:pPr>
      <w:r w:rsidRPr="009D0FF7">
        <w:rPr>
          <w:rFonts w:asciiTheme="majorHAnsi" w:eastAsiaTheme="majorHAnsi" w:hAnsiTheme="majorHAnsi" w:hint="eastAsia"/>
          <w:bCs/>
          <w:szCs w:val="20"/>
        </w:rPr>
        <w:t>서울시의 다양한 대응 중 한 가지를 꼽는다면</w:t>
      </w:r>
      <w:r>
        <w:rPr>
          <w:rFonts w:asciiTheme="majorHAnsi" w:eastAsiaTheme="majorHAnsi" w:hAnsiTheme="majorHAnsi" w:hint="eastAsia"/>
          <w:bCs/>
          <w:szCs w:val="20"/>
        </w:rPr>
        <w:t xml:space="preserve">, </w:t>
      </w:r>
      <w:r w:rsidRPr="009D0FF7">
        <w:rPr>
          <w:rFonts w:asciiTheme="majorHAnsi" w:eastAsiaTheme="majorHAnsi" w:hAnsiTheme="majorHAnsi" w:hint="eastAsia"/>
          <w:bCs/>
          <w:szCs w:val="20"/>
        </w:rPr>
        <w:t xml:space="preserve">바로 신속대응이라 말할 수 있을 텐데요. 특정 감염이 발생했을 때, 가장 빠르게 투입이 되고, 그리고 그 안에 조직 구조를 재편하면서 운영지원을 했습니다. 또한 시-구가 함께 신속대응단안에서 협력하여 운영함으로써 취약 집단 발생 집단감염에 빠르게 대처하고 확산을 막을 수 있는 중요한 핵심역량이었습니다.  </w:t>
      </w:r>
    </w:p>
    <w:p w14:paraId="0A8C1E89" w14:textId="77777777" w:rsidR="009D0FF7" w:rsidRDefault="009D0FF7" w:rsidP="00C96DF4">
      <w:pPr>
        <w:rPr>
          <w:rFonts w:asciiTheme="majorHAnsi" w:eastAsiaTheme="majorHAnsi" w:hAnsiTheme="majorHAnsi"/>
          <w:bCs/>
          <w:szCs w:val="20"/>
        </w:rPr>
      </w:pPr>
    </w:p>
    <w:p w14:paraId="4552FCDE" w14:textId="77777777" w:rsidR="009D0FF7" w:rsidRPr="009D0FF7" w:rsidRDefault="009D0FF7" w:rsidP="00C96DF4">
      <w:pPr>
        <w:rPr>
          <w:rFonts w:asciiTheme="majorHAnsi" w:eastAsiaTheme="majorHAnsi" w:hAnsiTheme="majorHAnsi"/>
          <w:bCs/>
          <w:szCs w:val="20"/>
        </w:rPr>
      </w:pPr>
      <w:r w:rsidRPr="009D0FF7">
        <w:rPr>
          <w:rFonts w:asciiTheme="majorHAnsi" w:eastAsiaTheme="majorHAnsi" w:hAnsiTheme="majorHAnsi"/>
          <w:bCs/>
          <w:szCs w:val="20"/>
        </w:rPr>
        <w:t>Information provision</w:t>
      </w:r>
    </w:p>
    <w:p w14:paraId="6282A393" w14:textId="77777777" w:rsidR="009D0FF7" w:rsidRPr="009D0FF7" w:rsidRDefault="009D0FF7" w:rsidP="00C96DF4">
      <w:pPr>
        <w:rPr>
          <w:rFonts w:asciiTheme="majorHAnsi" w:eastAsiaTheme="majorHAnsi" w:hAnsiTheme="majorHAnsi"/>
          <w:bCs/>
          <w:szCs w:val="20"/>
        </w:rPr>
      </w:pPr>
      <w:r w:rsidRPr="009D0FF7">
        <w:rPr>
          <w:rFonts w:asciiTheme="majorHAnsi" w:eastAsiaTheme="majorHAnsi" w:hAnsiTheme="majorHAnsi" w:hint="eastAsia"/>
          <w:bCs/>
          <w:szCs w:val="20"/>
        </w:rPr>
        <w:t>정보 제공</w:t>
      </w:r>
    </w:p>
    <w:p w14:paraId="5A8A3FAD" w14:textId="6ACB9684" w:rsidR="009D0FF7" w:rsidRPr="009D0FF7" w:rsidRDefault="009D0FF7" w:rsidP="00C96DF4">
      <w:pPr>
        <w:rPr>
          <w:rFonts w:asciiTheme="majorHAnsi" w:eastAsiaTheme="majorHAnsi" w:hAnsiTheme="majorHAnsi"/>
          <w:bCs/>
          <w:szCs w:val="20"/>
        </w:rPr>
      </w:pPr>
      <w:r w:rsidRPr="009D0FF7">
        <w:rPr>
          <w:rFonts w:asciiTheme="majorHAnsi" w:eastAsiaTheme="majorHAnsi" w:hAnsiTheme="majorHAnsi"/>
          <w:bCs/>
          <w:szCs w:val="20"/>
        </w:rPr>
        <w:t>Next, let’s review how information was distributed. One of the roles performed by Seoul Health Foundation is to provide information. As anyone can acces</w:t>
      </w:r>
      <w:r>
        <w:rPr>
          <w:rFonts w:asciiTheme="majorHAnsi" w:eastAsiaTheme="majorHAnsi" w:hAnsiTheme="majorHAnsi"/>
          <w:bCs/>
          <w:szCs w:val="20"/>
        </w:rPr>
        <w:t>s the COVID-19 daily newsletter</w:t>
      </w:r>
      <w:r w:rsidRPr="009D0FF7">
        <w:rPr>
          <w:rFonts w:asciiTheme="majorHAnsi" w:eastAsiaTheme="majorHAnsi" w:hAnsiTheme="majorHAnsi"/>
          <w:b/>
          <w:bCs/>
          <w:szCs w:val="20"/>
        </w:rPr>
        <w:t xml:space="preserve"> </w:t>
      </w:r>
      <w:r w:rsidRPr="009D0FF7">
        <w:rPr>
          <w:rFonts w:asciiTheme="majorHAnsi" w:eastAsiaTheme="majorHAnsi" w:hAnsiTheme="majorHAnsi"/>
          <w:bCs/>
          <w:szCs w:val="20"/>
        </w:rPr>
        <w:t xml:space="preserve">by visiting the web site, it can be used in various places. </w:t>
      </w:r>
    </w:p>
    <w:p w14:paraId="11788606" w14:textId="22B0AC65" w:rsidR="009D0FF7" w:rsidRPr="009D0FF7" w:rsidRDefault="009D0FF7" w:rsidP="00C96DF4">
      <w:pPr>
        <w:rPr>
          <w:rFonts w:asciiTheme="majorHAnsi" w:eastAsiaTheme="majorHAnsi" w:hAnsiTheme="majorHAnsi"/>
          <w:bCs/>
          <w:szCs w:val="20"/>
        </w:rPr>
      </w:pPr>
      <w:r w:rsidRPr="009D0FF7">
        <w:rPr>
          <w:rFonts w:asciiTheme="majorHAnsi" w:eastAsiaTheme="majorHAnsi" w:hAnsiTheme="majorHAnsi" w:hint="eastAsia"/>
          <w:bCs/>
          <w:szCs w:val="20"/>
        </w:rPr>
        <w:t>다음은 정보 제공 대응 사례에 대해 살펴보겠습니다</w:t>
      </w:r>
      <w:r>
        <w:rPr>
          <w:rFonts w:asciiTheme="majorHAnsi" w:eastAsiaTheme="majorHAnsi" w:hAnsiTheme="majorHAnsi"/>
          <w:bCs/>
          <w:szCs w:val="20"/>
        </w:rPr>
        <w:t>.</w:t>
      </w:r>
      <w:r w:rsidRPr="009D0FF7">
        <w:rPr>
          <w:rFonts w:asciiTheme="majorHAnsi" w:eastAsiaTheme="majorHAnsi" w:hAnsiTheme="majorHAnsi" w:hint="eastAsia"/>
          <w:b/>
          <w:bCs/>
          <w:szCs w:val="20"/>
        </w:rPr>
        <w:t xml:space="preserve"> </w:t>
      </w:r>
      <w:r w:rsidRPr="009D0FF7">
        <w:rPr>
          <w:rFonts w:asciiTheme="majorHAnsi" w:eastAsiaTheme="majorHAnsi" w:hAnsiTheme="majorHAnsi" w:hint="eastAsia"/>
          <w:bCs/>
          <w:szCs w:val="20"/>
        </w:rPr>
        <w:t>공공보건의료재단에서 많은 역할을 하는 부분 중 하나가 정보제공입니다</w:t>
      </w:r>
      <w:r>
        <w:rPr>
          <w:rFonts w:asciiTheme="majorHAnsi" w:eastAsiaTheme="majorHAnsi" w:hAnsiTheme="majorHAnsi" w:hint="eastAsia"/>
          <w:bCs/>
          <w:szCs w:val="20"/>
        </w:rPr>
        <w:t>.</w:t>
      </w:r>
      <w:r w:rsidRPr="009D0FF7">
        <w:rPr>
          <w:rFonts w:asciiTheme="majorHAnsi" w:eastAsiaTheme="majorHAnsi" w:hAnsiTheme="majorHAnsi" w:hint="eastAsia"/>
          <w:b/>
          <w:bCs/>
          <w:szCs w:val="20"/>
        </w:rPr>
        <w:t xml:space="preserve"> </w:t>
      </w:r>
      <w:r w:rsidRPr="009D0FF7">
        <w:rPr>
          <w:rFonts w:asciiTheme="majorHAnsi" w:eastAsiaTheme="majorHAnsi" w:hAnsiTheme="majorHAnsi" w:hint="eastAsia"/>
          <w:bCs/>
          <w:szCs w:val="20"/>
        </w:rPr>
        <w:t xml:space="preserve">홈페이지에 들어가면 누구나 쉽게 코로나19에 관한 일간지 소식을 접할 수 있어 다양한 곳에서 활용이 가능합니다. </w:t>
      </w:r>
    </w:p>
    <w:p w14:paraId="37DFF942" w14:textId="4867B45F" w:rsidR="009D0FF7" w:rsidRPr="009D0FF7" w:rsidRDefault="009D0FF7" w:rsidP="00C96DF4">
      <w:pPr>
        <w:rPr>
          <w:rFonts w:asciiTheme="majorHAnsi" w:eastAsiaTheme="majorHAnsi" w:hAnsiTheme="majorHAnsi"/>
          <w:bCs/>
          <w:szCs w:val="20"/>
        </w:rPr>
      </w:pPr>
      <w:r w:rsidRPr="009D0FF7">
        <w:rPr>
          <w:rFonts w:asciiTheme="majorHAnsi" w:eastAsiaTheme="majorHAnsi" w:hAnsiTheme="majorHAnsi"/>
          <w:bCs/>
          <w:szCs w:val="20"/>
        </w:rPr>
        <w:t xml:space="preserve">The daily newsletter is published and distributed to deliver COVID-19 outbreak at home and abroad and the latest trends of government policy response, and provides related information and trends in time. </w:t>
      </w:r>
    </w:p>
    <w:p w14:paraId="64EF6C31" w14:textId="07705EA4" w:rsidR="009D0FF7" w:rsidRPr="009D0FF7" w:rsidRDefault="009D0FF7" w:rsidP="00C96DF4">
      <w:pPr>
        <w:rPr>
          <w:rFonts w:asciiTheme="majorHAnsi" w:eastAsiaTheme="majorHAnsi" w:hAnsiTheme="majorHAnsi"/>
          <w:bCs/>
          <w:szCs w:val="20"/>
        </w:rPr>
      </w:pPr>
      <w:r w:rsidRPr="009D0FF7">
        <w:rPr>
          <w:rFonts w:asciiTheme="majorHAnsi" w:eastAsiaTheme="majorHAnsi" w:hAnsiTheme="majorHAnsi" w:hint="eastAsia"/>
          <w:bCs/>
          <w:szCs w:val="20"/>
        </w:rPr>
        <w:t xml:space="preserve">소식지에서는 국내·외 코로나19 발생 및 정부 정책대응 최신 동향이 담긴 일간지를 발간·배포하고, 관련 정보 및 동향의 시의성을 제공합니다. </w:t>
      </w:r>
    </w:p>
    <w:p w14:paraId="7E007B2E" w14:textId="202F1D14" w:rsidR="009D0FF7" w:rsidRPr="009D0FF7" w:rsidRDefault="009D0FF7" w:rsidP="00C96DF4">
      <w:pPr>
        <w:rPr>
          <w:rFonts w:asciiTheme="majorHAnsi" w:eastAsiaTheme="majorHAnsi" w:hAnsiTheme="majorHAnsi"/>
          <w:bCs/>
          <w:szCs w:val="20"/>
        </w:rPr>
      </w:pPr>
      <w:r w:rsidRPr="009D0FF7">
        <w:rPr>
          <w:rFonts w:asciiTheme="majorHAnsi" w:eastAsiaTheme="majorHAnsi" w:hAnsiTheme="majorHAnsi"/>
          <w:bCs/>
          <w:szCs w:val="20"/>
        </w:rPr>
        <w:t>The newsletter is distributed to the institutions related to health and medical treatment, such as Seoul Metropolitan Government, Seoul Metropolitan Council, municipal hospitals, and city and province public health support groups.</w:t>
      </w:r>
    </w:p>
    <w:p w14:paraId="46DAABE0" w14:textId="39053CD3" w:rsidR="009D0FF7" w:rsidRPr="009D0FF7" w:rsidRDefault="009D0FF7" w:rsidP="00C96DF4">
      <w:pPr>
        <w:rPr>
          <w:rFonts w:asciiTheme="majorHAnsi" w:eastAsiaTheme="majorHAnsi" w:hAnsiTheme="majorHAnsi"/>
          <w:bCs/>
          <w:szCs w:val="20"/>
        </w:rPr>
      </w:pPr>
      <w:r w:rsidRPr="009D0FF7">
        <w:rPr>
          <w:rFonts w:asciiTheme="majorHAnsi" w:eastAsiaTheme="majorHAnsi" w:hAnsiTheme="majorHAnsi" w:hint="eastAsia"/>
          <w:bCs/>
          <w:szCs w:val="20"/>
        </w:rPr>
        <w:t>이는 서울시, 서울시의회, 시립병원 및 시도 공공보건의료지원단 등 보건의료 관련 기관을 대상으로 공급하고 있습니다.</w:t>
      </w:r>
    </w:p>
    <w:p w14:paraId="628F58BD" w14:textId="77777777" w:rsidR="00F7295B" w:rsidRDefault="00F7295B" w:rsidP="00C96DF4">
      <w:pPr>
        <w:rPr>
          <w:rFonts w:asciiTheme="majorHAnsi" w:eastAsiaTheme="majorHAnsi" w:hAnsiTheme="majorHAnsi"/>
          <w:bCs/>
          <w:szCs w:val="20"/>
        </w:rPr>
      </w:pPr>
    </w:p>
    <w:p w14:paraId="18FB2DA4" w14:textId="77777777" w:rsidR="009D0FF7" w:rsidRDefault="009D0FF7" w:rsidP="00C96DF4">
      <w:pPr>
        <w:rPr>
          <w:rFonts w:asciiTheme="majorHAnsi" w:eastAsiaTheme="majorHAnsi" w:hAnsiTheme="majorHAnsi"/>
          <w:bCs/>
          <w:szCs w:val="20"/>
        </w:rPr>
      </w:pPr>
    </w:p>
    <w:p w14:paraId="7002A831" w14:textId="373E4CA7" w:rsidR="009D0FF7" w:rsidRPr="009D0FF7" w:rsidRDefault="009D0FF7" w:rsidP="00C96DF4">
      <w:pPr>
        <w:rPr>
          <w:rFonts w:asciiTheme="majorHAnsi" w:eastAsiaTheme="majorHAnsi" w:hAnsiTheme="majorHAnsi"/>
          <w:bCs/>
          <w:szCs w:val="20"/>
        </w:rPr>
      </w:pPr>
      <w:r>
        <w:rPr>
          <w:rFonts w:asciiTheme="majorHAnsi" w:eastAsiaTheme="majorHAnsi" w:hAnsiTheme="majorHAnsi"/>
          <w:bCs/>
          <w:szCs w:val="20"/>
        </w:rPr>
        <w:lastRenderedPageBreak/>
        <w:t>To prepare</w:t>
      </w:r>
      <w:r w:rsidRPr="009D0FF7">
        <w:rPr>
          <w:rFonts w:asciiTheme="majorHAnsi" w:eastAsiaTheme="majorHAnsi" w:hAnsiTheme="majorHAnsi"/>
          <w:b/>
          <w:bCs/>
          <w:szCs w:val="20"/>
        </w:rPr>
        <w:t xml:space="preserve"> </w:t>
      </w:r>
      <w:r w:rsidRPr="009D0FF7">
        <w:rPr>
          <w:rFonts w:asciiTheme="majorHAnsi" w:eastAsiaTheme="majorHAnsi" w:hAnsiTheme="majorHAnsi"/>
          <w:bCs/>
          <w:szCs w:val="20"/>
        </w:rPr>
        <w:t>for</w:t>
      </w:r>
      <w:r>
        <w:rPr>
          <w:rFonts w:asciiTheme="majorHAnsi" w:eastAsiaTheme="majorHAnsi" w:hAnsiTheme="majorHAnsi"/>
          <w:bCs/>
          <w:szCs w:val="20"/>
        </w:rPr>
        <w:t xml:space="preserve"> the prolonged COVID-19 crisis,</w:t>
      </w:r>
      <w:r w:rsidRPr="009D0FF7">
        <w:rPr>
          <w:rFonts w:asciiTheme="majorHAnsi" w:eastAsiaTheme="majorHAnsi" w:hAnsiTheme="majorHAnsi"/>
          <w:b/>
          <w:bCs/>
          <w:szCs w:val="20"/>
        </w:rPr>
        <w:t xml:space="preserve"> </w:t>
      </w:r>
      <w:r w:rsidRPr="009D0FF7">
        <w:rPr>
          <w:rFonts w:asciiTheme="majorHAnsi" w:eastAsiaTheme="majorHAnsi" w:hAnsiTheme="majorHAnsi"/>
          <w:bCs/>
          <w:szCs w:val="20"/>
        </w:rPr>
        <w:t>the Foundation proposes plans after monitoring and reviewing health cen</w:t>
      </w:r>
      <w:r>
        <w:rPr>
          <w:rFonts w:asciiTheme="majorHAnsi" w:eastAsiaTheme="majorHAnsi" w:hAnsiTheme="majorHAnsi"/>
          <w:bCs/>
          <w:szCs w:val="20"/>
        </w:rPr>
        <w:t>ters and screening clinics, and</w:t>
      </w:r>
      <w:r w:rsidRPr="009D0FF7">
        <w:rPr>
          <w:rFonts w:asciiTheme="majorHAnsi" w:eastAsiaTheme="majorHAnsi" w:hAnsiTheme="majorHAnsi"/>
          <w:b/>
          <w:bCs/>
          <w:szCs w:val="20"/>
        </w:rPr>
        <w:t xml:space="preserve"> </w:t>
      </w:r>
      <w:r w:rsidRPr="009D0FF7">
        <w:rPr>
          <w:rFonts w:asciiTheme="majorHAnsi" w:eastAsiaTheme="majorHAnsi" w:hAnsiTheme="majorHAnsi"/>
          <w:bCs/>
          <w:szCs w:val="20"/>
        </w:rPr>
        <w:t xml:space="preserve">supports COVID-19 app development by reclassifying guidelines by COVID-19 response subject and instruction. </w:t>
      </w:r>
    </w:p>
    <w:p w14:paraId="06D49B94" w14:textId="6FDDFD0C" w:rsidR="009D0FF7" w:rsidRPr="009D0FF7" w:rsidRDefault="009D0FF7" w:rsidP="00C96DF4">
      <w:pPr>
        <w:rPr>
          <w:rFonts w:asciiTheme="majorHAnsi" w:eastAsiaTheme="majorHAnsi" w:hAnsiTheme="majorHAnsi"/>
          <w:bCs/>
          <w:szCs w:val="20"/>
        </w:rPr>
      </w:pPr>
      <w:r w:rsidRPr="009D0FF7">
        <w:rPr>
          <w:rFonts w:asciiTheme="majorHAnsi" w:eastAsiaTheme="majorHAnsi" w:hAnsiTheme="majorHAnsi" w:hint="eastAsia"/>
          <w:bCs/>
          <w:szCs w:val="20"/>
        </w:rPr>
        <w:t xml:space="preserve">또한 재단에서는 코로나19 장기화를 대비하여 보건소, 선별진료소를 모니터링 및 검토 한 후 방안을 제시한 뒤, 코로나19 대응 주제·기관별 대응지침을 재분류하여 코로나19 앱 개발을 지원하고 있습니다. </w:t>
      </w:r>
    </w:p>
    <w:p w14:paraId="28D44718" w14:textId="77777777" w:rsidR="00C96DF4" w:rsidRPr="00C96DF4" w:rsidRDefault="00C96DF4" w:rsidP="00C96DF4">
      <w:pPr>
        <w:rPr>
          <w:rFonts w:asciiTheme="majorHAnsi" w:eastAsiaTheme="majorHAnsi" w:hAnsiTheme="majorHAnsi"/>
          <w:bCs/>
          <w:szCs w:val="20"/>
        </w:rPr>
      </w:pPr>
      <w:r w:rsidRPr="00C96DF4">
        <w:rPr>
          <w:rFonts w:asciiTheme="majorHAnsi" w:eastAsiaTheme="majorHAnsi" w:hAnsiTheme="majorHAnsi" w:hint="eastAsia"/>
          <w:bCs/>
          <w:szCs w:val="20"/>
        </w:rPr>
        <w:t>Field workers receive guidelines from the central organization during the spread of COVID-19. Those workers commented that the guidelines are revised irregularly, making them hard to understand its contents.</w:t>
      </w:r>
      <w:r w:rsidRPr="00C96DF4">
        <w:rPr>
          <w:rFonts w:asciiTheme="majorHAnsi" w:eastAsiaTheme="majorHAnsi" w:hAnsiTheme="majorHAnsi" w:hint="eastAsia"/>
          <w:b/>
          <w:bCs/>
          <w:szCs w:val="20"/>
        </w:rPr>
        <w:t xml:space="preserve"> </w:t>
      </w:r>
      <w:r w:rsidRPr="00C96DF4">
        <w:rPr>
          <w:rFonts w:asciiTheme="majorHAnsi" w:eastAsiaTheme="majorHAnsi" w:hAnsiTheme="majorHAnsi" w:hint="eastAsia"/>
          <w:bCs/>
          <w:szCs w:val="20"/>
        </w:rPr>
        <w:t>Seoul</w:t>
      </w:r>
      <w:r w:rsidRPr="00C96DF4">
        <w:rPr>
          <w:rFonts w:asciiTheme="majorHAnsi" w:eastAsiaTheme="majorHAnsi" w:hAnsiTheme="majorHAnsi" w:hint="eastAsia"/>
          <w:b/>
          <w:bCs/>
          <w:szCs w:val="20"/>
        </w:rPr>
        <w:t xml:space="preserve"> </w:t>
      </w:r>
      <w:r w:rsidRPr="00C96DF4">
        <w:rPr>
          <w:rFonts w:asciiTheme="majorHAnsi" w:eastAsiaTheme="majorHAnsi" w:hAnsiTheme="majorHAnsi" w:hint="eastAsia"/>
          <w:bCs/>
          <w:szCs w:val="20"/>
        </w:rPr>
        <w:t xml:space="preserve">Health Foundation reflected such opinions, saying that different guidelines for each topic and area cause confusion. </w:t>
      </w:r>
    </w:p>
    <w:p w14:paraId="23484393" w14:textId="27225602" w:rsidR="009D0FF7" w:rsidRPr="009D0FF7" w:rsidRDefault="009D0FF7" w:rsidP="00C96DF4">
      <w:pPr>
        <w:rPr>
          <w:rFonts w:asciiTheme="majorHAnsi" w:eastAsiaTheme="majorHAnsi" w:hAnsiTheme="majorHAnsi"/>
          <w:bCs/>
          <w:szCs w:val="20"/>
        </w:rPr>
      </w:pPr>
      <w:r w:rsidRPr="009D0FF7">
        <w:rPr>
          <w:rFonts w:asciiTheme="majorHAnsi" w:eastAsiaTheme="majorHAnsi" w:hAnsiTheme="majorHAnsi" w:hint="eastAsia"/>
          <w:bCs/>
          <w:szCs w:val="20"/>
        </w:rPr>
        <w:t>또한, 코로나19 확산 시기에 현장에 계신 분들은 중앙에서 지침이 계속 내려오는데, 내용은 불규칙적으로 바뀌어 개정 된 부분에 대해 파악하기 어려우며, 여러 주제 및 영역 등에 관한 지침이 내려와서 어떤 지침을 봐야하는지 구분이 어렵다는 현장의 의견을 반영하였습니다.</w:t>
      </w:r>
    </w:p>
    <w:p w14:paraId="1D76FCAA" w14:textId="5AEBB3D6" w:rsidR="009D0FF7" w:rsidRPr="009D0FF7" w:rsidRDefault="009D0FF7" w:rsidP="00C96DF4">
      <w:pPr>
        <w:rPr>
          <w:rFonts w:asciiTheme="majorHAnsi" w:eastAsiaTheme="majorHAnsi" w:hAnsiTheme="majorHAnsi"/>
          <w:bCs/>
          <w:szCs w:val="20"/>
        </w:rPr>
      </w:pPr>
      <w:r w:rsidRPr="009D0FF7">
        <w:rPr>
          <w:rFonts w:asciiTheme="majorHAnsi" w:eastAsiaTheme="majorHAnsi" w:hAnsiTheme="majorHAnsi"/>
          <w:bCs/>
          <w:szCs w:val="20"/>
        </w:rPr>
        <w:t>The Seoul Health Foundation, which developed the country’s first-ever guideline app, provided content for development of the epidemic prevention instruction app customized to current circumstances.</w:t>
      </w:r>
    </w:p>
    <w:p w14:paraId="324DCEB3" w14:textId="77777777" w:rsidR="009D0FF7" w:rsidRDefault="009D0FF7" w:rsidP="00C96DF4">
      <w:pPr>
        <w:rPr>
          <w:rFonts w:asciiTheme="majorHAnsi" w:eastAsiaTheme="majorHAnsi" w:hAnsiTheme="majorHAnsi"/>
          <w:bCs/>
          <w:szCs w:val="20"/>
        </w:rPr>
      </w:pPr>
      <w:r w:rsidRPr="009D0FF7">
        <w:rPr>
          <w:rFonts w:asciiTheme="majorHAnsi" w:eastAsiaTheme="majorHAnsi" w:hAnsiTheme="majorHAnsi" w:hint="eastAsia"/>
          <w:bCs/>
          <w:szCs w:val="20"/>
        </w:rPr>
        <w:t>전국 최초로 지침 앱을 개발했던 공공보건의료재단에서는</w:t>
      </w:r>
      <w:r>
        <w:rPr>
          <w:rFonts w:asciiTheme="majorHAnsi" w:eastAsiaTheme="majorHAnsi" w:hAnsiTheme="majorHAnsi" w:hint="eastAsia"/>
          <w:b/>
          <w:bCs/>
          <w:szCs w:val="20"/>
        </w:rPr>
        <w:t xml:space="preserve"> </w:t>
      </w:r>
      <w:r w:rsidRPr="009D0FF7">
        <w:rPr>
          <w:rFonts w:asciiTheme="majorHAnsi" w:eastAsiaTheme="majorHAnsi" w:hAnsiTheme="majorHAnsi" w:hint="eastAsia"/>
          <w:bCs/>
          <w:szCs w:val="20"/>
        </w:rPr>
        <w:t>시의성에 맞춘 방역지침 앱 개발 콘텐츠를 제공하였고, 관리하는 역할도 맡아 하고있습니다.</w:t>
      </w:r>
    </w:p>
    <w:p w14:paraId="3D959353" w14:textId="20BB2608" w:rsidR="009D0FF7" w:rsidRPr="009D0FF7" w:rsidRDefault="009D0FF7" w:rsidP="00C96DF4">
      <w:pPr>
        <w:rPr>
          <w:rFonts w:asciiTheme="majorHAnsi" w:eastAsiaTheme="majorHAnsi" w:hAnsiTheme="majorHAnsi"/>
          <w:bCs/>
          <w:szCs w:val="20"/>
        </w:rPr>
      </w:pPr>
      <w:r w:rsidRPr="009D0FF7">
        <w:rPr>
          <w:rFonts w:asciiTheme="majorHAnsi" w:eastAsiaTheme="majorHAnsi" w:hAnsiTheme="majorHAnsi"/>
          <w:bCs/>
          <w:szCs w:val="20"/>
        </w:rPr>
        <w:t xml:space="preserve">In addition, the Foundation has published the issue paper by dividing the newsletter for analyzing the trends of health and medical treatment policies into each detailed subject since July, and distributed online twice a month. The Foundation has also published the medical resource map containing the location of negative pressure beds, screening clinics, etc. </w:t>
      </w:r>
    </w:p>
    <w:p w14:paraId="6A734B44" w14:textId="30D3C916" w:rsidR="009D0FF7" w:rsidRDefault="009D0FF7" w:rsidP="00C96DF4">
      <w:pPr>
        <w:rPr>
          <w:rFonts w:asciiTheme="majorHAnsi" w:eastAsiaTheme="majorHAnsi" w:hAnsiTheme="majorHAnsi"/>
          <w:bCs/>
          <w:szCs w:val="20"/>
        </w:rPr>
      </w:pPr>
      <w:r w:rsidRPr="009D0FF7">
        <w:rPr>
          <w:rFonts w:asciiTheme="majorHAnsi" w:eastAsiaTheme="majorHAnsi" w:hAnsiTheme="majorHAnsi" w:hint="eastAsia"/>
          <w:bCs/>
          <w:szCs w:val="20"/>
        </w:rPr>
        <w:t>또한 7월부터는 보건의료 정책동향 분석 소식지를 조금 더 세부 주제별로 나누어 이슈페이퍼를 발간 및</w:t>
      </w:r>
      <w:r w:rsidRPr="009D0FF7">
        <w:rPr>
          <w:rFonts w:asciiTheme="majorHAnsi" w:eastAsiaTheme="majorHAnsi" w:hAnsiTheme="majorHAnsi" w:hint="eastAsia"/>
          <w:b/>
          <w:bCs/>
          <w:szCs w:val="20"/>
        </w:rPr>
        <w:t xml:space="preserve"> </w:t>
      </w:r>
      <w:r w:rsidRPr="009D0FF7">
        <w:rPr>
          <w:rFonts w:asciiTheme="majorHAnsi" w:eastAsiaTheme="majorHAnsi" w:hAnsiTheme="majorHAnsi" w:hint="eastAsia"/>
          <w:bCs/>
          <w:szCs w:val="20"/>
        </w:rPr>
        <w:t xml:space="preserve">온라인에 월 2회 배포하고, 음압병상의 위치, 선별 진료소의 위치 등을 담은 의료자원 맵을 발행하고 있습니다. </w:t>
      </w:r>
    </w:p>
    <w:p w14:paraId="435682D9" w14:textId="77777777" w:rsidR="009D0FF7" w:rsidRPr="009D0FF7" w:rsidRDefault="009D0FF7" w:rsidP="00C96DF4">
      <w:pPr>
        <w:rPr>
          <w:rFonts w:asciiTheme="majorHAnsi" w:eastAsiaTheme="majorHAnsi" w:hAnsiTheme="majorHAnsi"/>
          <w:bCs/>
          <w:szCs w:val="20"/>
        </w:rPr>
      </w:pPr>
    </w:p>
    <w:p w14:paraId="47868284" w14:textId="77777777" w:rsidR="009D0FF7" w:rsidRPr="009D0FF7" w:rsidRDefault="009D0FF7" w:rsidP="00C96DF4">
      <w:pPr>
        <w:rPr>
          <w:rFonts w:asciiTheme="majorHAnsi" w:eastAsiaTheme="majorHAnsi" w:hAnsiTheme="majorHAnsi"/>
          <w:bCs/>
          <w:szCs w:val="20"/>
        </w:rPr>
      </w:pPr>
      <w:r w:rsidRPr="009D0FF7">
        <w:rPr>
          <w:rFonts w:asciiTheme="majorHAnsi" w:eastAsiaTheme="majorHAnsi" w:hAnsiTheme="majorHAnsi"/>
          <w:bCs/>
          <w:szCs w:val="20"/>
        </w:rPr>
        <w:t>Conducting data collection/analysis and research</w:t>
      </w:r>
    </w:p>
    <w:p w14:paraId="5A214042" w14:textId="77777777" w:rsidR="009D0FF7" w:rsidRDefault="009D0FF7" w:rsidP="00C96DF4">
      <w:pPr>
        <w:rPr>
          <w:rFonts w:asciiTheme="majorHAnsi" w:eastAsiaTheme="majorHAnsi" w:hAnsiTheme="majorHAnsi"/>
          <w:bCs/>
          <w:szCs w:val="20"/>
        </w:rPr>
      </w:pPr>
      <w:r w:rsidRPr="009D0FF7">
        <w:rPr>
          <w:rFonts w:asciiTheme="majorHAnsi" w:eastAsiaTheme="majorHAnsi" w:hAnsiTheme="majorHAnsi" w:hint="eastAsia"/>
          <w:bCs/>
          <w:szCs w:val="20"/>
        </w:rPr>
        <w:t>데이터 수집〮분석 및 연구수행</w:t>
      </w:r>
    </w:p>
    <w:p w14:paraId="25400B07" w14:textId="37BD1AAA" w:rsidR="009D0FF7" w:rsidRDefault="009023B6" w:rsidP="00C96DF4">
      <w:pPr>
        <w:rPr>
          <w:rFonts w:asciiTheme="majorHAnsi" w:eastAsiaTheme="majorHAnsi" w:hAnsiTheme="majorHAnsi"/>
          <w:bCs/>
          <w:szCs w:val="20"/>
        </w:rPr>
      </w:pPr>
      <w:r>
        <w:rPr>
          <w:rFonts w:asciiTheme="majorHAnsi" w:eastAsiaTheme="majorHAnsi" w:hAnsiTheme="majorHAnsi"/>
          <w:bCs/>
          <w:szCs w:val="20"/>
        </w:rPr>
        <w:t>Next</w:t>
      </w:r>
      <w:r w:rsidR="00930C5A" w:rsidRPr="009D0FF7">
        <w:rPr>
          <w:rFonts w:asciiTheme="majorHAnsi" w:eastAsiaTheme="majorHAnsi" w:hAnsiTheme="majorHAnsi"/>
          <w:bCs/>
          <w:szCs w:val="20"/>
        </w:rPr>
        <w:t>, let’s review the case of responding to infectious diseases by conducting research. Currently, the Foundation is carrying out 43 tasks, and 5 o</w:t>
      </w:r>
      <w:r w:rsidR="00930C5A">
        <w:rPr>
          <w:rFonts w:asciiTheme="majorHAnsi" w:eastAsiaTheme="majorHAnsi" w:hAnsiTheme="majorHAnsi"/>
          <w:bCs/>
          <w:szCs w:val="20"/>
        </w:rPr>
        <w:t xml:space="preserve">f </w:t>
      </w:r>
      <w:r>
        <w:rPr>
          <w:rFonts w:asciiTheme="majorHAnsi" w:eastAsiaTheme="majorHAnsi" w:hAnsiTheme="majorHAnsi"/>
          <w:bCs/>
          <w:szCs w:val="20"/>
        </w:rPr>
        <w:t>them</w:t>
      </w:r>
      <w:r w:rsidR="00930C5A">
        <w:rPr>
          <w:rFonts w:asciiTheme="majorHAnsi" w:eastAsiaTheme="majorHAnsi" w:hAnsiTheme="majorHAnsi"/>
          <w:bCs/>
          <w:szCs w:val="20"/>
        </w:rPr>
        <w:t xml:space="preserve"> are related to COVID-19.</w:t>
      </w:r>
    </w:p>
    <w:p w14:paraId="5147AA49" w14:textId="77777777" w:rsidR="00930C5A" w:rsidRDefault="00930C5A" w:rsidP="00C96DF4">
      <w:pPr>
        <w:rPr>
          <w:rFonts w:asciiTheme="majorHAnsi" w:eastAsiaTheme="majorHAnsi" w:hAnsiTheme="majorHAnsi"/>
          <w:bCs/>
          <w:szCs w:val="20"/>
        </w:rPr>
      </w:pPr>
    </w:p>
    <w:p w14:paraId="24F3DA72" w14:textId="566B1E68" w:rsidR="009D0FF7" w:rsidRPr="009D0FF7" w:rsidRDefault="00930C5A" w:rsidP="00C96DF4">
      <w:pPr>
        <w:rPr>
          <w:rFonts w:asciiTheme="majorHAnsi" w:eastAsiaTheme="majorHAnsi" w:hAnsiTheme="majorHAnsi"/>
          <w:bCs/>
          <w:szCs w:val="20"/>
        </w:rPr>
      </w:pPr>
      <w:r w:rsidRPr="009D0FF7">
        <w:rPr>
          <w:rFonts w:asciiTheme="majorHAnsi" w:eastAsiaTheme="majorHAnsi" w:hAnsiTheme="majorHAnsi" w:hint="eastAsia"/>
          <w:bCs/>
          <w:szCs w:val="20"/>
        </w:rPr>
        <w:lastRenderedPageBreak/>
        <w:t>마지막으로 연구수행 대응 사례에 대해 살펴보겠습니다. 현재 재단에서는 43개의 과제를 수행하고 있고, 그 중 5개가 코로나19와 관련된 과제입니다</w:t>
      </w:r>
      <w:r>
        <w:rPr>
          <w:rFonts w:asciiTheme="majorHAnsi" w:eastAsiaTheme="majorHAnsi" w:hAnsiTheme="majorHAnsi" w:hint="eastAsia"/>
          <w:bCs/>
          <w:szCs w:val="20"/>
        </w:rPr>
        <w:t>.</w:t>
      </w:r>
    </w:p>
    <w:p w14:paraId="7067AED5" w14:textId="269C5DD8" w:rsidR="009D0FF7" w:rsidRPr="009D0FF7" w:rsidRDefault="009D0FF7" w:rsidP="00C96DF4">
      <w:pPr>
        <w:rPr>
          <w:rFonts w:asciiTheme="majorHAnsi" w:eastAsiaTheme="majorHAnsi" w:hAnsiTheme="majorHAnsi"/>
          <w:bCs/>
          <w:szCs w:val="20"/>
        </w:rPr>
      </w:pPr>
      <w:r w:rsidRPr="009D0FF7">
        <w:rPr>
          <w:rFonts w:asciiTheme="majorHAnsi" w:eastAsiaTheme="majorHAnsi" w:hAnsiTheme="majorHAnsi"/>
          <w:bCs/>
          <w:szCs w:val="20"/>
        </w:rPr>
        <w:t xml:space="preserve">Three institutions under the management of Seoul Metropolitan Government, including Seoul Health Foundation, Seoul Institute, and infectious disease control support group have formed Seoul Think Tank Alliance (SeTTA). </w:t>
      </w:r>
    </w:p>
    <w:p w14:paraId="7BCBC8B0" w14:textId="667A4D9A" w:rsidR="009D0FF7" w:rsidRPr="009D0FF7" w:rsidRDefault="009D0FF7" w:rsidP="00C96DF4">
      <w:pPr>
        <w:rPr>
          <w:rFonts w:asciiTheme="majorHAnsi" w:eastAsiaTheme="majorHAnsi" w:hAnsiTheme="majorHAnsi"/>
          <w:bCs/>
          <w:szCs w:val="20"/>
        </w:rPr>
      </w:pPr>
      <w:r w:rsidRPr="009D0FF7">
        <w:rPr>
          <w:rFonts w:asciiTheme="majorHAnsi" w:eastAsiaTheme="majorHAnsi" w:hAnsiTheme="majorHAnsi" w:hint="eastAsia"/>
          <w:bCs/>
          <w:szCs w:val="20"/>
        </w:rPr>
        <w:t>서울시 산하기관들이 공동으로 연구하는 체계인 싱크탱크 협의체가 구축되어 공공보건의료재단,</w:t>
      </w:r>
      <w:r w:rsidRPr="009D0FF7">
        <w:rPr>
          <w:rFonts w:asciiTheme="majorHAnsi" w:eastAsiaTheme="majorHAnsi" w:hAnsiTheme="majorHAnsi" w:hint="eastAsia"/>
          <w:b/>
          <w:bCs/>
          <w:szCs w:val="20"/>
        </w:rPr>
        <w:t xml:space="preserve"> </w:t>
      </w:r>
      <w:r w:rsidRPr="009D0FF7">
        <w:rPr>
          <w:rFonts w:asciiTheme="majorHAnsi" w:eastAsiaTheme="majorHAnsi" w:hAnsiTheme="majorHAnsi" w:hint="eastAsia"/>
          <w:bCs/>
          <w:szCs w:val="20"/>
        </w:rPr>
        <w:t xml:space="preserve">서울 연구원, 감염병관리지원단 세 기관이 함께 공동연구(SeTTA)를 하고 있습니다. </w:t>
      </w:r>
    </w:p>
    <w:p w14:paraId="06B0C287" w14:textId="77777777" w:rsidR="00C96DF4" w:rsidRPr="009D0FF7" w:rsidRDefault="00C96DF4" w:rsidP="00C96DF4">
      <w:pPr>
        <w:rPr>
          <w:rFonts w:asciiTheme="majorHAnsi" w:eastAsiaTheme="majorHAnsi" w:hAnsiTheme="majorHAnsi"/>
          <w:bCs/>
          <w:szCs w:val="20"/>
        </w:rPr>
      </w:pPr>
      <w:r w:rsidRPr="009D0FF7">
        <w:rPr>
          <w:rFonts w:asciiTheme="majorHAnsi" w:eastAsiaTheme="majorHAnsi" w:hAnsiTheme="majorHAnsi"/>
          <w:bCs/>
          <w:szCs w:val="20"/>
        </w:rPr>
        <w:t xml:space="preserve">Seoul National University also joined SeTTA. As a result, four institutions are conducting research to establish mid- to long-term plans for responding to new infectious diseases in Seoul. </w:t>
      </w:r>
    </w:p>
    <w:p w14:paraId="38DBF867" w14:textId="77777777" w:rsidR="00C96DF4" w:rsidRDefault="00C96DF4" w:rsidP="00C96DF4">
      <w:pPr>
        <w:rPr>
          <w:rFonts w:asciiTheme="majorHAnsi" w:eastAsiaTheme="majorHAnsi" w:hAnsiTheme="majorHAnsi"/>
          <w:bCs/>
          <w:szCs w:val="20"/>
        </w:rPr>
      </w:pPr>
      <w:r w:rsidRPr="009D0FF7">
        <w:rPr>
          <w:rFonts w:asciiTheme="majorHAnsi" w:eastAsiaTheme="majorHAnsi" w:hAnsiTheme="majorHAnsi" w:hint="eastAsia"/>
          <w:bCs/>
          <w:szCs w:val="20"/>
        </w:rPr>
        <w:t xml:space="preserve">여기에 서울대학교까지 총 4가지 기관에서 서울시 신종감염병 대응 중장기 계획을 수립하는 연구를 수행하는 중입니다. </w:t>
      </w:r>
    </w:p>
    <w:p w14:paraId="6B36695A" w14:textId="7CC84FA6" w:rsidR="00C96DF4" w:rsidRPr="00C96DF4" w:rsidRDefault="00C96DF4" w:rsidP="00C96DF4">
      <w:pPr>
        <w:rPr>
          <w:rFonts w:asciiTheme="majorHAnsi" w:eastAsiaTheme="majorHAnsi" w:hAnsiTheme="majorHAnsi"/>
          <w:bCs/>
          <w:szCs w:val="20"/>
        </w:rPr>
      </w:pPr>
      <w:r w:rsidRPr="00C96DF4">
        <w:rPr>
          <w:rFonts w:asciiTheme="majorHAnsi" w:eastAsiaTheme="majorHAnsi" w:hAnsiTheme="majorHAnsi"/>
          <w:bCs/>
          <w:szCs w:val="20"/>
        </w:rPr>
        <w:t xml:space="preserve">As an implementation process, SeTTA </w:t>
      </w:r>
      <w:r>
        <w:rPr>
          <w:rFonts w:asciiTheme="majorHAnsi" w:eastAsiaTheme="majorHAnsi" w:hAnsiTheme="majorHAnsi"/>
          <w:bCs/>
          <w:szCs w:val="20"/>
        </w:rPr>
        <w:t>analyzes</w:t>
      </w:r>
      <w:r w:rsidRPr="00C96DF4">
        <w:rPr>
          <w:rFonts w:asciiTheme="majorHAnsi" w:eastAsiaTheme="majorHAnsi" w:hAnsiTheme="majorHAnsi"/>
          <w:bCs/>
          <w:szCs w:val="20"/>
        </w:rPr>
        <w:t xml:space="preserve"> infection control activities in Seoul and and core competencies for responding to a public health crisis. The Foundation is also making efforts to establishing a mid- to long-term response system by evaluating major activities and achievements in Seoul by collecting expert opinions and identifying implications </w:t>
      </w:r>
      <w:r w:rsidRPr="00C96DF4">
        <w:rPr>
          <w:rFonts w:asciiTheme="majorHAnsi" w:eastAsiaTheme="majorHAnsi" w:hAnsiTheme="majorHAnsi" w:hint="eastAsia"/>
          <w:bCs/>
          <w:szCs w:val="20"/>
        </w:rPr>
        <w:t>by conducting</w:t>
      </w:r>
      <w:r w:rsidRPr="00C96DF4">
        <w:rPr>
          <w:rFonts w:asciiTheme="majorHAnsi" w:eastAsiaTheme="majorHAnsi" w:hAnsiTheme="majorHAnsi"/>
          <w:bCs/>
          <w:szCs w:val="20"/>
        </w:rPr>
        <w:t xml:space="preserve"> citizen’s perception survey and analyzing epidemiological data, and figuring out improvement methods by detailed area. </w:t>
      </w:r>
    </w:p>
    <w:p w14:paraId="2D3396BF" w14:textId="26B0E463" w:rsidR="00C96DF4" w:rsidRPr="00C96DF4" w:rsidRDefault="00C96DF4" w:rsidP="00C96DF4">
      <w:pPr>
        <w:rPr>
          <w:rFonts w:asciiTheme="majorHAnsi" w:eastAsiaTheme="majorHAnsi" w:hAnsiTheme="majorHAnsi"/>
          <w:bCs/>
          <w:szCs w:val="20"/>
        </w:rPr>
      </w:pPr>
      <w:r w:rsidRPr="00C96DF4">
        <w:rPr>
          <w:rFonts w:asciiTheme="majorHAnsi" w:eastAsiaTheme="majorHAnsi" w:hAnsiTheme="majorHAnsi" w:hint="eastAsia"/>
          <w:bCs/>
          <w:szCs w:val="20"/>
        </w:rPr>
        <w:t xml:space="preserve">수행 과정으로 서울시 감염관리활동 분석 및 공중보건위기대응에 대한 핵심역량을 분석합니다. 또한, 전문가 의견수렴을 통한 서울시 주요활동 및 성과에 대한 평가와 더불어 시민인식조사 및 역학자료 분석을 통해 시사점을 도출해 나가고, 세부영역별 개선방안을 파악하여 중장기 대응체계 마련에 힘쓰고 있습니다. </w:t>
      </w:r>
    </w:p>
    <w:p w14:paraId="797044E5" w14:textId="5D1C2325" w:rsidR="00C96DF4" w:rsidRPr="00C96DF4" w:rsidRDefault="009023B6" w:rsidP="00C96DF4">
      <w:pPr>
        <w:rPr>
          <w:rFonts w:asciiTheme="majorHAnsi" w:eastAsiaTheme="majorHAnsi" w:hAnsiTheme="majorHAnsi"/>
          <w:bCs/>
          <w:szCs w:val="20"/>
        </w:rPr>
      </w:pPr>
      <w:r w:rsidRPr="009023B6">
        <w:rPr>
          <w:rFonts w:asciiTheme="majorHAnsi" w:eastAsiaTheme="majorHAnsi" w:hAnsiTheme="majorHAnsi" w:hint="eastAsia"/>
          <w:bCs/>
          <w:szCs w:val="20"/>
        </w:rPr>
        <w:t>Case Report on COVID-19 R</w:t>
      </w:r>
      <w:r w:rsidR="005016FB">
        <w:rPr>
          <w:rFonts w:asciiTheme="majorHAnsi" w:eastAsiaTheme="majorHAnsi" w:hAnsiTheme="majorHAnsi"/>
          <w:bCs/>
          <w:szCs w:val="20"/>
        </w:rPr>
        <w:t>e</w:t>
      </w:r>
      <w:r w:rsidRPr="009023B6">
        <w:rPr>
          <w:rFonts w:asciiTheme="majorHAnsi" w:eastAsiaTheme="majorHAnsi" w:hAnsiTheme="majorHAnsi" w:hint="eastAsia"/>
          <w:bCs/>
          <w:szCs w:val="20"/>
        </w:rPr>
        <w:t xml:space="preserve">sponses of Hospitals and Outbreaks within Hospitals </w:t>
      </w:r>
      <w:r w:rsidR="00C96DF4" w:rsidRPr="00C96DF4">
        <w:rPr>
          <w:rFonts w:asciiTheme="majorHAnsi" w:eastAsiaTheme="majorHAnsi" w:hAnsiTheme="majorHAnsi"/>
          <w:bCs/>
          <w:szCs w:val="20"/>
        </w:rPr>
        <w:t xml:space="preserve">collected data related to level-based responsive measures by medical institutions where infections occurred and organized their cases, collected and organized data related to the current state of responsive measures by Seoul municipal hospitals at the front line of COVID-19 control, and organized cases through interviews, etc. with the main persons concerned. </w:t>
      </w:r>
    </w:p>
    <w:p w14:paraId="69244DA9" w14:textId="02522741" w:rsidR="00C96DF4" w:rsidRPr="00C96DF4" w:rsidRDefault="00C96DF4" w:rsidP="00C96DF4">
      <w:pPr>
        <w:rPr>
          <w:rFonts w:asciiTheme="majorHAnsi" w:eastAsiaTheme="majorHAnsi" w:hAnsiTheme="majorHAnsi"/>
          <w:bCs/>
          <w:szCs w:val="20"/>
        </w:rPr>
      </w:pPr>
      <w:r w:rsidRPr="00C96DF4">
        <w:rPr>
          <w:rFonts w:asciiTheme="majorHAnsi" w:eastAsiaTheme="majorHAnsi" w:hAnsiTheme="majorHAnsi" w:hint="eastAsia"/>
          <w:bCs/>
          <w:szCs w:val="20"/>
        </w:rPr>
        <w:t xml:space="preserve">서울시 코로나19 대응 의료기관 사례집은 의료기관 내 감염 발생 기관들의 단계별 대응 사항 관련 자료를 수집하고 사례를 정리하고, 코로나19 일선에 있는 서울시립병원의 대응현황 자료를 수집하고 정리하고, 주요 이해관계자 인터뷰 등을 통해 사례를 정리합니다. </w:t>
      </w:r>
    </w:p>
    <w:p w14:paraId="7CFFF445" w14:textId="024AE76B" w:rsidR="00930C5A" w:rsidRDefault="00C96DF4" w:rsidP="00C96DF4">
      <w:pPr>
        <w:rPr>
          <w:rFonts w:asciiTheme="majorHAnsi" w:eastAsiaTheme="majorHAnsi" w:hAnsiTheme="majorHAnsi"/>
          <w:bCs/>
          <w:szCs w:val="20"/>
        </w:rPr>
      </w:pPr>
      <w:r w:rsidRPr="00C96DF4">
        <w:rPr>
          <w:rFonts w:asciiTheme="majorHAnsi" w:eastAsiaTheme="majorHAnsi" w:hAnsiTheme="majorHAnsi"/>
          <w:bCs/>
          <w:szCs w:val="20"/>
        </w:rPr>
        <w:t>This casebook is meaningful in providing a reference method for how different parties can reach an agreement when another new infectious disease emerges in the future.</w:t>
      </w:r>
    </w:p>
    <w:p w14:paraId="30365A6A" w14:textId="77777777" w:rsidR="00C96DF4" w:rsidRPr="00C96DF4" w:rsidRDefault="00C96DF4" w:rsidP="00C96DF4">
      <w:pPr>
        <w:rPr>
          <w:rFonts w:asciiTheme="majorHAnsi" w:eastAsiaTheme="majorHAnsi" w:hAnsiTheme="majorHAnsi"/>
          <w:bCs/>
          <w:szCs w:val="20"/>
        </w:rPr>
      </w:pPr>
      <w:r w:rsidRPr="00C96DF4">
        <w:rPr>
          <w:rFonts w:asciiTheme="majorHAnsi" w:eastAsiaTheme="majorHAnsi" w:hAnsiTheme="majorHAnsi" w:hint="eastAsia"/>
          <w:bCs/>
          <w:szCs w:val="20"/>
        </w:rPr>
        <w:t xml:space="preserve">이는 나중에 또 다른 신종감염병이 발생했을 때 함의점을 도출하기 위한 방법으로써 의의를 가집니다. </w:t>
      </w:r>
    </w:p>
    <w:p w14:paraId="2A37C32B" w14:textId="3DC33C4C" w:rsidR="00C96DF4" w:rsidRPr="00C96DF4" w:rsidRDefault="00C96DF4" w:rsidP="00C96DF4">
      <w:pPr>
        <w:rPr>
          <w:rFonts w:asciiTheme="majorHAnsi" w:eastAsiaTheme="majorHAnsi" w:hAnsiTheme="majorHAnsi"/>
          <w:bCs/>
          <w:szCs w:val="20"/>
        </w:rPr>
      </w:pPr>
      <w:r w:rsidRPr="00C96DF4">
        <w:rPr>
          <w:rFonts w:asciiTheme="majorHAnsi" w:eastAsiaTheme="majorHAnsi" w:hAnsiTheme="majorHAnsi"/>
          <w:bCs/>
          <w:szCs w:val="20"/>
        </w:rPr>
        <w:lastRenderedPageBreak/>
        <w:t>At the same time, we developed, implemented, and analy</w:t>
      </w:r>
      <w:r>
        <w:rPr>
          <w:rFonts w:asciiTheme="majorHAnsi" w:eastAsiaTheme="majorHAnsi" w:hAnsiTheme="majorHAnsi"/>
          <w:bCs/>
          <w:szCs w:val="20"/>
        </w:rPr>
        <w:t>zed a patient experience survey</w:t>
      </w:r>
      <w:r w:rsidRPr="00C96DF4">
        <w:rPr>
          <w:rFonts w:asciiTheme="majorHAnsi" w:eastAsiaTheme="majorHAnsi" w:hAnsiTheme="majorHAnsi"/>
          <w:bCs/>
          <w:szCs w:val="20"/>
        </w:rPr>
        <w:t xml:space="preserve"> for the first time in the nation with an admitted patient at Seoul City’s residential treatment center, and we are working to produce an improvement plan related to operating medical institutions and residential treatment centers. </w:t>
      </w:r>
    </w:p>
    <w:p w14:paraId="2FDC6A2C" w14:textId="1CAFC3D9" w:rsidR="00C96DF4" w:rsidRPr="00C96DF4" w:rsidRDefault="00C96DF4" w:rsidP="00C96DF4">
      <w:pPr>
        <w:rPr>
          <w:rFonts w:asciiTheme="majorHAnsi" w:eastAsiaTheme="majorHAnsi" w:hAnsiTheme="majorHAnsi"/>
          <w:bCs/>
          <w:szCs w:val="20"/>
        </w:rPr>
      </w:pPr>
      <w:r w:rsidRPr="00C96DF4">
        <w:rPr>
          <w:rFonts w:asciiTheme="majorHAnsi" w:eastAsiaTheme="majorHAnsi" w:hAnsiTheme="majorHAnsi" w:hint="eastAsia"/>
          <w:bCs/>
          <w:szCs w:val="20"/>
        </w:rPr>
        <w:t xml:space="preserve">아울러 전국 최초로 서울시 생활치료센터 입소자를 대상으로 경험조사를 개발, 실시, 분석하여 의료기관, 생활치료센터 운영 관련 개선방안을 도출하는데 노력하고 있습니다. </w:t>
      </w:r>
    </w:p>
    <w:p w14:paraId="2C57A649" w14:textId="03C41E49" w:rsidR="00C96DF4" w:rsidRPr="00C96DF4" w:rsidRDefault="00C96DF4" w:rsidP="00C96DF4">
      <w:pPr>
        <w:rPr>
          <w:rFonts w:asciiTheme="majorHAnsi" w:eastAsiaTheme="majorHAnsi" w:hAnsiTheme="majorHAnsi"/>
          <w:bCs/>
          <w:szCs w:val="20"/>
        </w:rPr>
      </w:pPr>
      <w:r w:rsidRPr="00C96DF4">
        <w:rPr>
          <w:rFonts w:asciiTheme="majorHAnsi" w:eastAsiaTheme="majorHAnsi" w:hAnsiTheme="majorHAnsi"/>
          <w:bCs/>
          <w:szCs w:val="20"/>
        </w:rPr>
        <w:t xml:space="preserve">The casebook of local communities responding to COVID-19 in Seoul collects and arranges data and cases related to response situations with a focus on local communities, such as health centers, screening clinics, </w:t>
      </w:r>
      <w:r w:rsidR="009023B6">
        <w:rPr>
          <w:rFonts w:asciiTheme="majorHAnsi" w:eastAsiaTheme="majorHAnsi" w:hAnsiTheme="majorHAnsi"/>
          <w:bCs/>
          <w:szCs w:val="20"/>
        </w:rPr>
        <w:t>call centers</w:t>
      </w:r>
      <w:r w:rsidRPr="00C96DF4">
        <w:rPr>
          <w:rFonts w:asciiTheme="majorHAnsi" w:eastAsiaTheme="majorHAnsi" w:hAnsiTheme="majorHAnsi"/>
          <w:bCs/>
          <w:szCs w:val="20"/>
        </w:rPr>
        <w:t xml:space="preserve">, and schools. The casebook also describes how to conduct a survey and analyze statistics on health center managers and hands-on workers at the screening clinic. </w:t>
      </w:r>
    </w:p>
    <w:p w14:paraId="2F286925" w14:textId="3B821563" w:rsidR="00C96DF4" w:rsidRPr="00C96DF4" w:rsidRDefault="00C96DF4" w:rsidP="00C96DF4">
      <w:pPr>
        <w:rPr>
          <w:rFonts w:asciiTheme="majorHAnsi" w:eastAsiaTheme="majorHAnsi" w:hAnsiTheme="majorHAnsi"/>
          <w:bCs/>
          <w:szCs w:val="20"/>
        </w:rPr>
      </w:pPr>
      <w:r w:rsidRPr="00C96DF4">
        <w:rPr>
          <w:rFonts w:asciiTheme="majorHAnsi" w:eastAsiaTheme="majorHAnsi" w:hAnsiTheme="majorHAnsi" w:hint="eastAsia"/>
          <w:bCs/>
          <w:szCs w:val="20"/>
        </w:rPr>
        <w:t xml:space="preserve">서울시 코로나19 대응 지역사회 사례집은 보건소, 선별진료소, 구로구 콜센터, 성동구, 학교 등 지역사회를 중심으로 대응상황 관련 자료를 수집하고, 보건소 관리자, 선별진료소 실무자 대상 인터뷰, 자문회의 등을 통해 사례를 정리합니다. </w:t>
      </w:r>
    </w:p>
    <w:p w14:paraId="2BF55E5B" w14:textId="57E2557C" w:rsidR="00C96DF4" w:rsidRPr="00C96DF4" w:rsidRDefault="00C96DF4" w:rsidP="00C96DF4">
      <w:pPr>
        <w:rPr>
          <w:rFonts w:asciiTheme="majorHAnsi" w:eastAsiaTheme="majorHAnsi" w:hAnsiTheme="majorHAnsi"/>
          <w:bCs/>
          <w:szCs w:val="20"/>
        </w:rPr>
      </w:pPr>
      <w:r w:rsidRPr="00C96DF4">
        <w:rPr>
          <w:rFonts w:asciiTheme="majorHAnsi" w:eastAsiaTheme="majorHAnsi" w:hAnsiTheme="majorHAnsi"/>
          <w:bCs/>
          <w:szCs w:val="20"/>
        </w:rPr>
        <w:t>First, the survey was developed, implemented, and analyzed for directors and employees of public health centers as well as citizens who visited screening clinics</w:t>
      </w:r>
      <w:r>
        <w:rPr>
          <w:rFonts w:asciiTheme="majorHAnsi" w:eastAsiaTheme="majorHAnsi" w:hAnsiTheme="majorHAnsi"/>
          <w:bCs/>
          <w:szCs w:val="20"/>
        </w:rPr>
        <w:t>,</w:t>
      </w:r>
      <w:r w:rsidRPr="00C96DF4">
        <w:rPr>
          <w:rFonts w:asciiTheme="majorHAnsi" w:eastAsiaTheme="majorHAnsi" w:hAnsiTheme="majorHAnsi"/>
          <w:bCs/>
          <w:szCs w:val="20"/>
        </w:rPr>
        <w:t xml:space="preserve"> and an improvement plan is being put together in relation to responsive measures of public health centers and local communities. </w:t>
      </w:r>
    </w:p>
    <w:p w14:paraId="390B676E" w14:textId="280694CA" w:rsidR="00C96DF4" w:rsidRPr="00C96DF4" w:rsidRDefault="00C96DF4" w:rsidP="00C96DF4">
      <w:pPr>
        <w:rPr>
          <w:rFonts w:asciiTheme="majorHAnsi" w:eastAsiaTheme="majorHAnsi" w:hAnsiTheme="majorHAnsi"/>
          <w:bCs/>
          <w:szCs w:val="20"/>
        </w:rPr>
      </w:pPr>
      <w:r w:rsidRPr="00C96DF4">
        <w:rPr>
          <w:rFonts w:asciiTheme="majorHAnsi" w:eastAsiaTheme="majorHAnsi" w:hAnsiTheme="majorHAnsi" w:hint="eastAsia"/>
          <w:bCs/>
          <w:szCs w:val="20"/>
        </w:rPr>
        <w:t xml:space="preserve">첫번째로는 보건소 소장 및 직원들을 대상으로, 아울러 선별진료소를 방문한 시민을 대상으로 하여 설문조사를 개발, 실시 및 분석하고 보건소, 지역사회 대응 관련 발전방안을 도출해 나갑니다. </w:t>
      </w:r>
    </w:p>
    <w:p w14:paraId="3C62AA91" w14:textId="77777777" w:rsidR="00C96DF4" w:rsidRDefault="00C96DF4" w:rsidP="00C96DF4">
      <w:pPr>
        <w:rPr>
          <w:rFonts w:asciiTheme="majorHAnsi" w:eastAsiaTheme="majorHAnsi" w:hAnsiTheme="majorHAnsi"/>
          <w:bCs/>
          <w:szCs w:val="20"/>
        </w:rPr>
      </w:pPr>
    </w:p>
    <w:p w14:paraId="1428BE5E" w14:textId="77777777" w:rsidR="00C96DF4" w:rsidRPr="00C96DF4" w:rsidRDefault="00C96DF4" w:rsidP="00C96DF4">
      <w:pPr>
        <w:rPr>
          <w:rFonts w:asciiTheme="majorHAnsi" w:eastAsiaTheme="majorHAnsi" w:hAnsiTheme="majorHAnsi"/>
          <w:bCs/>
          <w:szCs w:val="20"/>
        </w:rPr>
      </w:pPr>
      <w:r w:rsidRPr="00C96DF4">
        <w:rPr>
          <w:rFonts w:asciiTheme="majorHAnsi" w:eastAsiaTheme="majorHAnsi" w:hAnsiTheme="majorHAnsi"/>
          <w:bCs/>
          <w:szCs w:val="20"/>
        </w:rPr>
        <w:t>Role as a platform for gathering opinions</w:t>
      </w:r>
    </w:p>
    <w:p w14:paraId="2ECC6DA6" w14:textId="77777777" w:rsidR="00C96DF4" w:rsidRPr="00C96DF4" w:rsidRDefault="00C96DF4" w:rsidP="00C96DF4">
      <w:pPr>
        <w:rPr>
          <w:rFonts w:asciiTheme="majorHAnsi" w:eastAsiaTheme="majorHAnsi" w:hAnsiTheme="majorHAnsi"/>
          <w:bCs/>
          <w:szCs w:val="20"/>
        </w:rPr>
      </w:pPr>
      <w:r w:rsidRPr="00C96DF4">
        <w:rPr>
          <w:rFonts w:asciiTheme="majorHAnsi" w:eastAsiaTheme="majorHAnsi" w:hAnsiTheme="majorHAnsi" w:hint="eastAsia"/>
          <w:bCs/>
          <w:szCs w:val="20"/>
        </w:rPr>
        <w:t>의견 수렴 플랫폼 역할</w:t>
      </w:r>
    </w:p>
    <w:p w14:paraId="7BCA5756" w14:textId="0543F816" w:rsidR="00C96DF4" w:rsidRDefault="00C96DF4" w:rsidP="00C96DF4">
      <w:pPr>
        <w:rPr>
          <w:rFonts w:asciiTheme="majorHAnsi" w:eastAsiaTheme="majorHAnsi" w:hAnsiTheme="majorHAnsi"/>
          <w:bCs/>
          <w:szCs w:val="20"/>
        </w:rPr>
      </w:pPr>
      <w:r w:rsidRPr="00C96DF4">
        <w:rPr>
          <w:rFonts w:asciiTheme="majorHAnsi" w:eastAsiaTheme="majorHAnsi" w:hAnsiTheme="majorHAnsi"/>
          <w:bCs/>
          <w:szCs w:val="20"/>
        </w:rPr>
        <w:t xml:space="preserve">In the first half of the year, the "COVID-19 Listening to On-site Voices" open forum was launched to provided a place for gathering opinions. Around 50 persons of Seoul City, municipal hospitals, public health centers, private institutions, Seoul City support groups, external specialists, etc. presented on their on-site experiences and participated in debate. </w:t>
      </w:r>
    </w:p>
    <w:p w14:paraId="42463E08" w14:textId="0E9C9A2A" w:rsidR="00C96DF4" w:rsidRPr="00930C5A" w:rsidRDefault="00C96DF4" w:rsidP="00C96DF4">
      <w:pPr>
        <w:rPr>
          <w:rFonts w:asciiTheme="majorHAnsi" w:eastAsiaTheme="majorHAnsi" w:hAnsiTheme="majorHAnsi"/>
          <w:bCs/>
          <w:szCs w:val="20"/>
        </w:rPr>
      </w:pPr>
      <w:r w:rsidRPr="00C96DF4">
        <w:rPr>
          <w:rFonts w:asciiTheme="majorHAnsi" w:eastAsiaTheme="majorHAnsi" w:hAnsiTheme="majorHAnsi" w:hint="eastAsia"/>
          <w:bCs/>
          <w:szCs w:val="20"/>
        </w:rPr>
        <w:t xml:space="preserve">상반기에는 ‘코로나-19 현장의 소리를 듣는다’ 토론회를 개최하여 서울시, 시립병원, 보건소 민간기관, 서울시 지원조직, 외부전문가 등 약 50명이 현장 경험을 발표하고 토론하는 의견수렴의 장을 가졌습니다. </w:t>
      </w:r>
    </w:p>
    <w:p w14:paraId="2CB539A8" w14:textId="77777777" w:rsidR="00C96DF4" w:rsidRDefault="00C96DF4" w:rsidP="00C96DF4">
      <w:pPr>
        <w:rPr>
          <w:rFonts w:asciiTheme="majorHAnsi" w:eastAsiaTheme="majorHAnsi" w:hAnsiTheme="majorHAnsi"/>
          <w:bCs/>
          <w:szCs w:val="20"/>
        </w:rPr>
      </w:pPr>
      <w:r w:rsidRPr="00C96DF4">
        <w:rPr>
          <w:rFonts w:asciiTheme="majorHAnsi" w:eastAsiaTheme="majorHAnsi" w:hAnsiTheme="majorHAnsi"/>
          <w:bCs/>
          <w:szCs w:val="20"/>
        </w:rPr>
        <w:t xml:space="preserve">In the second half of the year, the "Emergency Symposium in Preparation for Potential Resurgence of COVID-19 in Autumn" was launched for 2 rounds. The first round centered on public health centers, and second centered on municipal hospitals. 50 related persons participated in the symposium. </w:t>
      </w:r>
    </w:p>
    <w:p w14:paraId="6EAA76E9" w14:textId="77777777" w:rsidR="00930C5A" w:rsidRDefault="00C96DF4" w:rsidP="00C96DF4">
      <w:pPr>
        <w:rPr>
          <w:rFonts w:asciiTheme="majorHAnsi" w:eastAsiaTheme="majorHAnsi" w:hAnsiTheme="majorHAnsi"/>
          <w:bCs/>
          <w:szCs w:val="20"/>
        </w:rPr>
      </w:pPr>
      <w:r w:rsidRPr="00C96DF4">
        <w:rPr>
          <w:rFonts w:asciiTheme="majorHAnsi" w:eastAsiaTheme="majorHAnsi" w:hAnsiTheme="majorHAnsi" w:hint="eastAsia"/>
          <w:bCs/>
          <w:szCs w:val="20"/>
        </w:rPr>
        <w:lastRenderedPageBreak/>
        <w:t xml:space="preserve">하반기에는 ‘코로나19 가을철 재유행 대비 긴급 좌담회＇를 2차에 걸쳐 개최하였다. 1차는 ＇보건소 대응을 중심으로＇진행하고, 2차는 ‘시립병원 대응을 중심으로＇하여 관계자 50여명이 좌담회에 </w:t>
      </w:r>
      <w:r w:rsidR="00930C5A">
        <w:rPr>
          <w:rFonts w:asciiTheme="majorHAnsi" w:eastAsiaTheme="majorHAnsi" w:hAnsiTheme="majorHAnsi" w:hint="eastAsia"/>
          <w:bCs/>
          <w:szCs w:val="20"/>
        </w:rPr>
        <w:t>참석하였습니다.</w:t>
      </w:r>
    </w:p>
    <w:p w14:paraId="0A4F18D7" w14:textId="5C12C383" w:rsidR="00C96DF4" w:rsidRPr="00C96DF4" w:rsidRDefault="00C96DF4" w:rsidP="00C96DF4">
      <w:pPr>
        <w:rPr>
          <w:rFonts w:asciiTheme="majorHAnsi" w:eastAsiaTheme="majorHAnsi" w:hAnsiTheme="majorHAnsi"/>
          <w:bCs/>
          <w:szCs w:val="20"/>
        </w:rPr>
      </w:pPr>
      <w:r w:rsidRPr="00C96DF4">
        <w:rPr>
          <w:rFonts w:asciiTheme="majorHAnsi" w:eastAsiaTheme="majorHAnsi" w:hAnsiTheme="majorHAnsi"/>
          <w:bCs/>
          <w:szCs w:val="20"/>
        </w:rPr>
        <w:t>What do you think? So far, we have reviewed the case of response by Seoul Health Foundation. All response activities by Seoul City were made possible because institutions under Seoul City’s governance, Seoul City Hall, public hospitals, municipal hospitals, the infectious diseases control group, public health centers, and many others that acted as Seoul City’s response foundation each performed their role from their place within the bigger picture.</w:t>
      </w:r>
    </w:p>
    <w:p w14:paraId="53E139F2" w14:textId="521BA9D4" w:rsidR="00C96DF4" w:rsidRPr="00C96DF4" w:rsidRDefault="00C96DF4" w:rsidP="00C96DF4">
      <w:pPr>
        <w:rPr>
          <w:rFonts w:asciiTheme="majorHAnsi" w:eastAsiaTheme="majorHAnsi" w:hAnsiTheme="majorHAnsi"/>
          <w:bCs/>
          <w:szCs w:val="20"/>
        </w:rPr>
      </w:pPr>
      <w:r w:rsidRPr="00C96DF4">
        <w:rPr>
          <w:rFonts w:asciiTheme="majorHAnsi" w:eastAsiaTheme="majorHAnsi" w:hAnsiTheme="majorHAnsi" w:hint="eastAsia"/>
          <w:bCs/>
          <w:szCs w:val="20"/>
        </w:rPr>
        <w:t>어떠신가요? 지금까지 서울시 공공보건의료재단 대응 사례에 대해 살펴보았습니다. 이런 서울시에 모든 대응은 재단과 같은 서울시 산하 공공기관, 서울시청, 공공병원, 시립병원, 감염병관리지원단, 보건소 및 여러 기관이 각자의 자리에서 역량을 발휘하였기 때문에 가능하였습니다.</w:t>
      </w:r>
    </w:p>
    <w:p w14:paraId="50FF84D5" w14:textId="77777777" w:rsidR="00C96DF4" w:rsidRPr="00C96DF4" w:rsidRDefault="00C96DF4" w:rsidP="00C96DF4">
      <w:pPr>
        <w:rPr>
          <w:rFonts w:asciiTheme="majorHAnsi" w:eastAsiaTheme="majorHAnsi" w:hAnsiTheme="majorHAnsi"/>
          <w:bCs/>
          <w:szCs w:val="20"/>
        </w:rPr>
      </w:pPr>
    </w:p>
    <w:sectPr w:rsidR="00C96DF4" w:rsidRPr="00C96DF4"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2EC8B" w14:textId="77777777" w:rsidR="00F1589B" w:rsidRDefault="00F1589B" w:rsidP="00FC7332">
      <w:pPr>
        <w:spacing w:after="0" w:line="240" w:lineRule="auto"/>
      </w:pPr>
      <w:r>
        <w:separator/>
      </w:r>
    </w:p>
  </w:endnote>
  <w:endnote w:type="continuationSeparator" w:id="0">
    <w:p w14:paraId="281D83A5" w14:textId="77777777" w:rsidR="00F1589B" w:rsidRDefault="00F1589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roman"/>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B850" w14:textId="77777777" w:rsidR="00F1589B" w:rsidRDefault="00F1589B" w:rsidP="00FC7332">
      <w:pPr>
        <w:spacing w:after="0" w:line="240" w:lineRule="auto"/>
      </w:pPr>
      <w:r>
        <w:separator/>
      </w:r>
    </w:p>
  </w:footnote>
  <w:footnote w:type="continuationSeparator" w:id="0">
    <w:p w14:paraId="5072D83A" w14:textId="77777777" w:rsidR="00F1589B" w:rsidRDefault="00F1589B" w:rsidP="00FC7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51D49"/>
    <w:rsid w:val="00066BE2"/>
    <w:rsid w:val="0007584A"/>
    <w:rsid w:val="000A37E6"/>
    <w:rsid w:val="000B0D4E"/>
    <w:rsid w:val="000B4FB9"/>
    <w:rsid w:val="000E7DEA"/>
    <w:rsid w:val="0014545F"/>
    <w:rsid w:val="00155A07"/>
    <w:rsid w:val="0016606B"/>
    <w:rsid w:val="001E34B3"/>
    <w:rsid w:val="00213AF3"/>
    <w:rsid w:val="0024109F"/>
    <w:rsid w:val="0024239A"/>
    <w:rsid w:val="00264414"/>
    <w:rsid w:val="002658B0"/>
    <w:rsid w:val="0028042E"/>
    <w:rsid w:val="00286CF3"/>
    <w:rsid w:val="002C514A"/>
    <w:rsid w:val="002D7A94"/>
    <w:rsid w:val="00350646"/>
    <w:rsid w:val="003927A6"/>
    <w:rsid w:val="003B2F57"/>
    <w:rsid w:val="003B62FE"/>
    <w:rsid w:val="003D285C"/>
    <w:rsid w:val="003E0C19"/>
    <w:rsid w:val="003E5C5A"/>
    <w:rsid w:val="00416CCD"/>
    <w:rsid w:val="00434049"/>
    <w:rsid w:val="00456058"/>
    <w:rsid w:val="00463F66"/>
    <w:rsid w:val="004B183C"/>
    <w:rsid w:val="004E7CDC"/>
    <w:rsid w:val="005016FB"/>
    <w:rsid w:val="005729AF"/>
    <w:rsid w:val="00575E73"/>
    <w:rsid w:val="00591B12"/>
    <w:rsid w:val="00594E49"/>
    <w:rsid w:val="005A6163"/>
    <w:rsid w:val="006336A7"/>
    <w:rsid w:val="00636BF3"/>
    <w:rsid w:val="00665415"/>
    <w:rsid w:val="007347AD"/>
    <w:rsid w:val="0076232A"/>
    <w:rsid w:val="0077403D"/>
    <w:rsid w:val="007B3C39"/>
    <w:rsid w:val="007D6EA0"/>
    <w:rsid w:val="007F4AA7"/>
    <w:rsid w:val="007F6117"/>
    <w:rsid w:val="00804221"/>
    <w:rsid w:val="00814D85"/>
    <w:rsid w:val="00833E96"/>
    <w:rsid w:val="00840227"/>
    <w:rsid w:val="008C03BE"/>
    <w:rsid w:val="008D0554"/>
    <w:rsid w:val="008D36EC"/>
    <w:rsid w:val="008F4C01"/>
    <w:rsid w:val="009023B6"/>
    <w:rsid w:val="00930C5A"/>
    <w:rsid w:val="00936867"/>
    <w:rsid w:val="0094304A"/>
    <w:rsid w:val="00950803"/>
    <w:rsid w:val="00951738"/>
    <w:rsid w:val="00963049"/>
    <w:rsid w:val="00984CED"/>
    <w:rsid w:val="00986068"/>
    <w:rsid w:val="0099014C"/>
    <w:rsid w:val="009C2845"/>
    <w:rsid w:val="009D0FF7"/>
    <w:rsid w:val="009D1CF8"/>
    <w:rsid w:val="009D598E"/>
    <w:rsid w:val="00A0147F"/>
    <w:rsid w:val="00A04792"/>
    <w:rsid w:val="00A30D03"/>
    <w:rsid w:val="00A64684"/>
    <w:rsid w:val="00A77307"/>
    <w:rsid w:val="00A90E81"/>
    <w:rsid w:val="00AA4353"/>
    <w:rsid w:val="00AC751A"/>
    <w:rsid w:val="00AD4E9B"/>
    <w:rsid w:val="00B243B3"/>
    <w:rsid w:val="00B250EB"/>
    <w:rsid w:val="00B55DFF"/>
    <w:rsid w:val="00B701A6"/>
    <w:rsid w:val="00BA381A"/>
    <w:rsid w:val="00BB6DA9"/>
    <w:rsid w:val="00BC09C9"/>
    <w:rsid w:val="00BC3953"/>
    <w:rsid w:val="00BE0D4B"/>
    <w:rsid w:val="00BE63D5"/>
    <w:rsid w:val="00BF7A0D"/>
    <w:rsid w:val="00C004C6"/>
    <w:rsid w:val="00C02302"/>
    <w:rsid w:val="00C23FFF"/>
    <w:rsid w:val="00C3049D"/>
    <w:rsid w:val="00C4617B"/>
    <w:rsid w:val="00C602F4"/>
    <w:rsid w:val="00C638FB"/>
    <w:rsid w:val="00C654D7"/>
    <w:rsid w:val="00C71B30"/>
    <w:rsid w:val="00C841C1"/>
    <w:rsid w:val="00C85663"/>
    <w:rsid w:val="00C920A7"/>
    <w:rsid w:val="00C95B8C"/>
    <w:rsid w:val="00C96DF4"/>
    <w:rsid w:val="00CA4DE7"/>
    <w:rsid w:val="00CA79F1"/>
    <w:rsid w:val="00CB0E31"/>
    <w:rsid w:val="00CC2D11"/>
    <w:rsid w:val="00CD2DC2"/>
    <w:rsid w:val="00CD7642"/>
    <w:rsid w:val="00CF6ED0"/>
    <w:rsid w:val="00D02117"/>
    <w:rsid w:val="00D27CC0"/>
    <w:rsid w:val="00D64CAC"/>
    <w:rsid w:val="00DA1DF5"/>
    <w:rsid w:val="00DA505E"/>
    <w:rsid w:val="00DE59EF"/>
    <w:rsid w:val="00DF68F4"/>
    <w:rsid w:val="00E1252C"/>
    <w:rsid w:val="00E34691"/>
    <w:rsid w:val="00E35589"/>
    <w:rsid w:val="00E543CD"/>
    <w:rsid w:val="00E610A0"/>
    <w:rsid w:val="00E77D92"/>
    <w:rsid w:val="00E8137C"/>
    <w:rsid w:val="00E91466"/>
    <w:rsid w:val="00EA1552"/>
    <w:rsid w:val="00EB342C"/>
    <w:rsid w:val="00EB6D83"/>
    <w:rsid w:val="00F008C9"/>
    <w:rsid w:val="00F00D37"/>
    <w:rsid w:val="00F06801"/>
    <w:rsid w:val="00F1589B"/>
    <w:rsid w:val="00F574A1"/>
    <w:rsid w:val="00F67292"/>
    <w:rsid w:val="00F7295B"/>
    <w:rsid w:val="00F843FD"/>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932059">
      <w:bodyDiv w:val="1"/>
      <w:marLeft w:val="0"/>
      <w:marRight w:val="0"/>
      <w:marTop w:val="0"/>
      <w:marBottom w:val="0"/>
      <w:divBdr>
        <w:top w:val="none" w:sz="0" w:space="0" w:color="auto"/>
        <w:left w:val="none" w:sz="0" w:space="0" w:color="auto"/>
        <w:bottom w:val="none" w:sz="0" w:space="0" w:color="auto"/>
        <w:right w:val="none" w:sz="0" w:space="0" w:color="auto"/>
      </w:divBdr>
    </w:div>
    <w:div w:id="3289424">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9915437">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0518636">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26755626">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36974265">
      <w:bodyDiv w:val="1"/>
      <w:marLeft w:val="0"/>
      <w:marRight w:val="0"/>
      <w:marTop w:val="0"/>
      <w:marBottom w:val="0"/>
      <w:divBdr>
        <w:top w:val="none" w:sz="0" w:space="0" w:color="auto"/>
        <w:left w:val="none" w:sz="0" w:space="0" w:color="auto"/>
        <w:bottom w:val="none" w:sz="0" w:space="0" w:color="auto"/>
        <w:right w:val="none" w:sz="0" w:space="0" w:color="auto"/>
      </w:divBdr>
    </w:div>
    <w:div w:id="42602043">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48069083">
      <w:bodyDiv w:val="1"/>
      <w:marLeft w:val="0"/>
      <w:marRight w:val="0"/>
      <w:marTop w:val="0"/>
      <w:marBottom w:val="0"/>
      <w:divBdr>
        <w:top w:val="none" w:sz="0" w:space="0" w:color="auto"/>
        <w:left w:val="none" w:sz="0" w:space="0" w:color="auto"/>
        <w:bottom w:val="none" w:sz="0" w:space="0" w:color="auto"/>
        <w:right w:val="none" w:sz="0" w:space="0" w:color="auto"/>
      </w:divBdr>
    </w:div>
    <w:div w:id="48846101">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2051597">
      <w:bodyDiv w:val="1"/>
      <w:marLeft w:val="0"/>
      <w:marRight w:val="0"/>
      <w:marTop w:val="0"/>
      <w:marBottom w:val="0"/>
      <w:divBdr>
        <w:top w:val="none" w:sz="0" w:space="0" w:color="auto"/>
        <w:left w:val="none" w:sz="0" w:space="0" w:color="auto"/>
        <w:bottom w:val="none" w:sz="0" w:space="0" w:color="auto"/>
        <w:right w:val="none" w:sz="0" w:space="0" w:color="auto"/>
      </w:divBdr>
    </w:div>
    <w:div w:id="54135069">
      <w:bodyDiv w:val="1"/>
      <w:marLeft w:val="0"/>
      <w:marRight w:val="0"/>
      <w:marTop w:val="0"/>
      <w:marBottom w:val="0"/>
      <w:divBdr>
        <w:top w:val="none" w:sz="0" w:space="0" w:color="auto"/>
        <w:left w:val="none" w:sz="0" w:space="0" w:color="auto"/>
        <w:bottom w:val="none" w:sz="0" w:space="0" w:color="auto"/>
        <w:right w:val="none" w:sz="0" w:space="0" w:color="auto"/>
      </w:divBdr>
    </w:div>
    <w:div w:id="54475437">
      <w:bodyDiv w:val="1"/>
      <w:marLeft w:val="0"/>
      <w:marRight w:val="0"/>
      <w:marTop w:val="0"/>
      <w:marBottom w:val="0"/>
      <w:divBdr>
        <w:top w:val="none" w:sz="0" w:space="0" w:color="auto"/>
        <w:left w:val="none" w:sz="0" w:space="0" w:color="auto"/>
        <w:bottom w:val="none" w:sz="0" w:space="0" w:color="auto"/>
        <w:right w:val="none" w:sz="0" w:space="0" w:color="auto"/>
      </w:divBdr>
    </w:div>
    <w:div w:id="58021808">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3726871">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77094874">
      <w:bodyDiv w:val="1"/>
      <w:marLeft w:val="0"/>
      <w:marRight w:val="0"/>
      <w:marTop w:val="0"/>
      <w:marBottom w:val="0"/>
      <w:divBdr>
        <w:top w:val="none" w:sz="0" w:space="0" w:color="auto"/>
        <w:left w:val="none" w:sz="0" w:space="0" w:color="auto"/>
        <w:bottom w:val="none" w:sz="0" w:space="0" w:color="auto"/>
        <w:right w:val="none" w:sz="0" w:space="0" w:color="auto"/>
      </w:divBdr>
    </w:div>
    <w:div w:id="78331287">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042422">
      <w:bodyDiv w:val="1"/>
      <w:marLeft w:val="0"/>
      <w:marRight w:val="0"/>
      <w:marTop w:val="0"/>
      <w:marBottom w:val="0"/>
      <w:divBdr>
        <w:top w:val="none" w:sz="0" w:space="0" w:color="auto"/>
        <w:left w:val="none" w:sz="0" w:space="0" w:color="auto"/>
        <w:bottom w:val="none" w:sz="0" w:space="0" w:color="auto"/>
        <w:right w:val="none" w:sz="0" w:space="0" w:color="auto"/>
      </w:divBdr>
    </w:div>
    <w:div w:id="88086349">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90207494">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5446703">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97874198">
      <w:bodyDiv w:val="1"/>
      <w:marLeft w:val="0"/>
      <w:marRight w:val="0"/>
      <w:marTop w:val="0"/>
      <w:marBottom w:val="0"/>
      <w:divBdr>
        <w:top w:val="none" w:sz="0" w:space="0" w:color="auto"/>
        <w:left w:val="none" w:sz="0" w:space="0" w:color="auto"/>
        <w:bottom w:val="none" w:sz="0" w:space="0" w:color="auto"/>
        <w:right w:val="none" w:sz="0" w:space="0" w:color="auto"/>
      </w:divBdr>
    </w:div>
    <w:div w:id="98724447">
      <w:bodyDiv w:val="1"/>
      <w:marLeft w:val="0"/>
      <w:marRight w:val="0"/>
      <w:marTop w:val="0"/>
      <w:marBottom w:val="0"/>
      <w:divBdr>
        <w:top w:val="none" w:sz="0" w:space="0" w:color="auto"/>
        <w:left w:val="none" w:sz="0" w:space="0" w:color="auto"/>
        <w:bottom w:val="none" w:sz="0" w:space="0" w:color="auto"/>
        <w:right w:val="none" w:sz="0" w:space="0" w:color="auto"/>
      </w:divBdr>
    </w:div>
    <w:div w:id="105739636">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8553655">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1050453">
      <w:bodyDiv w:val="1"/>
      <w:marLeft w:val="0"/>
      <w:marRight w:val="0"/>
      <w:marTop w:val="0"/>
      <w:marBottom w:val="0"/>
      <w:divBdr>
        <w:top w:val="none" w:sz="0" w:space="0" w:color="auto"/>
        <w:left w:val="none" w:sz="0" w:space="0" w:color="auto"/>
        <w:bottom w:val="none" w:sz="0" w:space="0" w:color="auto"/>
        <w:right w:val="none" w:sz="0" w:space="0" w:color="auto"/>
      </w:divBdr>
    </w:div>
    <w:div w:id="111630700">
      <w:bodyDiv w:val="1"/>
      <w:marLeft w:val="0"/>
      <w:marRight w:val="0"/>
      <w:marTop w:val="0"/>
      <w:marBottom w:val="0"/>
      <w:divBdr>
        <w:top w:val="none" w:sz="0" w:space="0" w:color="auto"/>
        <w:left w:val="none" w:sz="0" w:space="0" w:color="auto"/>
        <w:bottom w:val="none" w:sz="0" w:space="0" w:color="auto"/>
        <w:right w:val="none" w:sz="0" w:space="0" w:color="auto"/>
      </w:divBdr>
    </w:div>
    <w:div w:id="116336343">
      <w:bodyDiv w:val="1"/>
      <w:marLeft w:val="0"/>
      <w:marRight w:val="0"/>
      <w:marTop w:val="0"/>
      <w:marBottom w:val="0"/>
      <w:divBdr>
        <w:top w:val="none" w:sz="0" w:space="0" w:color="auto"/>
        <w:left w:val="none" w:sz="0" w:space="0" w:color="auto"/>
        <w:bottom w:val="none" w:sz="0" w:space="0" w:color="auto"/>
        <w:right w:val="none" w:sz="0" w:space="0" w:color="auto"/>
      </w:divBdr>
    </w:div>
    <w:div w:id="121654940">
      <w:bodyDiv w:val="1"/>
      <w:marLeft w:val="0"/>
      <w:marRight w:val="0"/>
      <w:marTop w:val="0"/>
      <w:marBottom w:val="0"/>
      <w:divBdr>
        <w:top w:val="none" w:sz="0" w:space="0" w:color="auto"/>
        <w:left w:val="none" w:sz="0" w:space="0" w:color="auto"/>
        <w:bottom w:val="none" w:sz="0" w:space="0" w:color="auto"/>
        <w:right w:val="none" w:sz="0" w:space="0" w:color="auto"/>
      </w:divBdr>
    </w:div>
    <w:div w:id="123744302">
      <w:bodyDiv w:val="1"/>
      <w:marLeft w:val="0"/>
      <w:marRight w:val="0"/>
      <w:marTop w:val="0"/>
      <w:marBottom w:val="0"/>
      <w:divBdr>
        <w:top w:val="none" w:sz="0" w:space="0" w:color="auto"/>
        <w:left w:val="none" w:sz="0" w:space="0" w:color="auto"/>
        <w:bottom w:val="none" w:sz="0" w:space="0" w:color="auto"/>
        <w:right w:val="none" w:sz="0" w:space="0" w:color="auto"/>
      </w:divBdr>
    </w:div>
    <w:div w:id="126170501">
      <w:bodyDiv w:val="1"/>
      <w:marLeft w:val="0"/>
      <w:marRight w:val="0"/>
      <w:marTop w:val="0"/>
      <w:marBottom w:val="0"/>
      <w:divBdr>
        <w:top w:val="none" w:sz="0" w:space="0" w:color="auto"/>
        <w:left w:val="none" w:sz="0" w:space="0" w:color="auto"/>
        <w:bottom w:val="none" w:sz="0" w:space="0" w:color="auto"/>
        <w:right w:val="none" w:sz="0" w:space="0" w:color="auto"/>
      </w:divBdr>
    </w:div>
    <w:div w:id="132452680">
      <w:bodyDiv w:val="1"/>
      <w:marLeft w:val="0"/>
      <w:marRight w:val="0"/>
      <w:marTop w:val="0"/>
      <w:marBottom w:val="0"/>
      <w:divBdr>
        <w:top w:val="none" w:sz="0" w:space="0" w:color="auto"/>
        <w:left w:val="none" w:sz="0" w:space="0" w:color="auto"/>
        <w:bottom w:val="none" w:sz="0" w:space="0" w:color="auto"/>
        <w:right w:val="none" w:sz="0" w:space="0" w:color="auto"/>
      </w:divBdr>
    </w:div>
    <w:div w:id="132603530">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34033116">
      <w:bodyDiv w:val="1"/>
      <w:marLeft w:val="0"/>
      <w:marRight w:val="0"/>
      <w:marTop w:val="0"/>
      <w:marBottom w:val="0"/>
      <w:divBdr>
        <w:top w:val="none" w:sz="0" w:space="0" w:color="auto"/>
        <w:left w:val="none" w:sz="0" w:space="0" w:color="auto"/>
        <w:bottom w:val="none" w:sz="0" w:space="0" w:color="auto"/>
        <w:right w:val="none" w:sz="0" w:space="0" w:color="auto"/>
      </w:divBdr>
    </w:div>
    <w:div w:id="14050962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6018057">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54417883">
      <w:bodyDiv w:val="1"/>
      <w:marLeft w:val="0"/>
      <w:marRight w:val="0"/>
      <w:marTop w:val="0"/>
      <w:marBottom w:val="0"/>
      <w:divBdr>
        <w:top w:val="none" w:sz="0" w:space="0" w:color="auto"/>
        <w:left w:val="none" w:sz="0" w:space="0" w:color="auto"/>
        <w:bottom w:val="none" w:sz="0" w:space="0" w:color="auto"/>
        <w:right w:val="none" w:sz="0" w:space="0" w:color="auto"/>
      </w:divBdr>
    </w:div>
    <w:div w:id="156268112">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68957801">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79399087">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6796467">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88222965">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2770381">
      <w:bodyDiv w:val="1"/>
      <w:marLeft w:val="0"/>
      <w:marRight w:val="0"/>
      <w:marTop w:val="0"/>
      <w:marBottom w:val="0"/>
      <w:divBdr>
        <w:top w:val="none" w:sz="0" w:space="0" w:color="auto"/>
        <w:left w:val="none" w:sz="0" w:space="0" w:color="auto"/>
        <w:bottom w:val="none" w:sz="0" w:space="0" w:color="auto"/>
        <w:right w:val="none" w:sz="0" w:space="0" w:color="auto"/>
      </w:divBdr>
    </w:div>
    <w:div w:id="196816856">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3948475">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26308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09848092">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1189352">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2911564">
      <w:bodyDiv w:val="1"/>
      <w:marLeft w:val="0"/>
      <w:marRight w:val="0"/>
      <w:marTop w:val="0"/>
      <w:marBottom w:val="0"/>
      <w:divBdr>
        <w:top w:val="none" w:sz="0" w:space="0" w:color="auto"/>
        <w:left w:val="none" w:sz="0" w:space="0" w:color="auto"/>
        <w:bottom w:val="none" w:sz="0" w:space="0" w:color="auto"/>
        <w:right w:val="none" w:sz="0" w:space="0" w:color="auto"/>
      </w:divBdr>
    </w:div>
    <w:div w:id="225268506">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30239737">
      <w:bodyDiv w:val="1"/>
      <w:marLeft w:val="0"/>
      <w:marRight w:val="0"/>
      <w:marTop w:val="0"/>
      <w:marBottom w:val="0"/>
      <w:divBdr>
        <w:top w:val="none" w:sz="0" w:space="0" w:color="auto"/>
        <w:left w:val="none" w:sz="0" w:space="0" w:color="auto"/>
        <w:bottom w:val="none" w:sz="0" w:space="0" w:color="auto"/>
        <w:right w:val="none" w:sz="0" w:space="0" w:color="auto"/>
      </w:divBdr>
    </w:div>
    <w:div w:id="232814541">
      <w:bodyDiv w:val="1"/>
      <w:marLeft w:val="0"/>
      <w:marRight w:val="0"/>
      <w:marTop w:val="0"/>
      <w:marBottom w:val="0"/>
      <w:divBdr>
        <w:top w:val="none" w:sz="0" w:space="0" w:color="auto"/>
        <w:left w:val="none" w:sz="0" w:space="0" w:color="auto"/>
        <w:bottom w:val="none" w:sz="0" w:space="0" w:color="auto"/>
        <w:right w:val="none" w:sz="0" w:space="0" w:color="auto"/>
      </w:divBdr>
    </w:div>
    <w:div w:id="233509387">
      <w:bodyDiv w:val="1"/>
      <w:marLeft w:val="0"/>
      <w:marRight w:val="0"/>
      <w:marTop w:val="0"/>
      <w:marBottom w:val="0"/>
      <w:divBdr>
        <w:top w:val="none" w:sz="0" w:space="0" w:color="auto"/>
        <w:left w:val="none" w:sz="0" w:space="0" w:color="auto"/>
        <w:bottom w:val="none" w:sz="0" w:space="0" w:color="auto"/>
        <w:right w:val="none" w:sz="0" w:space="0" w:color="auto"/>
      </w:divBdr>
    </w:div>
    <w:div w:id="237135242">
      <w:bodyDiv w:val="1"/>
      <w:marLeft w:val="0"/>
      <w:marRight w:val="0"/>
      <w:marTop w:val="0"/>
      <w:marBottom w:val="0"/>
      <w:divBdr>
        <w:top w:val="none" w:sz="0" w:space="0" w:color="auto"/>
        <w:left w:val="none" w:sz="0" w:space="0" w:color="auto"/>
        <w:bottom w:val="none" w:sz="0" w:space="0" w:color="auto"/>
        <w:right w:val="none" w:sz="0" w:space="0" w:color="auto"/>
      </w:divBdr>
    </w:div>
    <w:div w:id="240911599">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7468738">
      <w:bodyDiv w:val="1"/>
      <w:marLeft w:val="0"/>
      <w:marRight w:val="0"/>
      <w:marTop w:val="0"/>
      <w:marBottom w:val="0"/>
      <w:divBdr>
        <w:top w:val="none" w:sz="0" w:space="0" w:color="auto"/>
        <w:left w:val="none" w:sz="0" w:space="0" w:color="auto"/>
        <w:bottom w:val="none" w:sz="0" w:space="0" w:color="auto"/>
        <w:right w:val="none" w:sz="0" w:space="0" w:color="auto"/>
      </w:divBdr>
    </w:div>
    <w:div w:id="249506238">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2398275">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4927789">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2829">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77376665">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292710116">
      <w:bodyDiv w:val="1"/>
      <w:marLeft w:val="0"/>
      <w:marRight w:val="0"/>
      <w:marTop w:val="0"/>
      <w:marBottom w:val="0"/>
      <w:divBdr>
        <w:top w:val="none" w:sz="0" w:space="0" w:color="auto"/>
        <w:left w:val="none" w:sz="0" w:space="0" w:color="auto"/>
        <w:bottom w:val="none" w:sz="0" w:space="0" w:color="auto"/>
        <w:right w:val="none" w:sz="0" w:space="0" w:color="auto"/>
      </w:divBdr>
    </w:div>
    <w:div w:id="294485749">
      <w:bodyDiv w:val="1"/>
      <w:marLeft w:val="0"/>
      <w:marRight w:val="0"/>
      <w:marTop w:val="0"/>
      <w:marBottom w:val="0"/>
      <w:divBdr>
        <w:top w:val="none" w:sz="0" w:space="0" w:color="auto"/>
        <w:left w:val="none" w:sz="0" w:space="0" w:color="auto"/>
        <w:bottom w:val="none" w:sz="0" w:space="0" w:color="auto"/>
        <w:right w:val="none" w:sz="0" w:space="0" w:color="auto"/>
      </w:divBdr>
    </w:div>
    <w:div w:id="295726495">
      <w:bodyDiv w:val="1"/>
      <w:marLeft w:val="0"/>
      <w:marRight w:val="0"/>
      <w:marTop w:val="0"/>
      <w:marBottom w:val="0"/>
      <w:divBdr>
        <w:top w:val="none" w:sz="0" w:space="0" w:color="auto"/>
        <w:left w:val="none" w:sz="0" w:space="0" w:color="auto"/>
        <w:bottom w:val="none" w:sz="0" w:space="0" w:color="auto"/>
        <w:right w:val="none" w:sz="0" w:space="0" w:color="auto"/>
      </w:divBdr>
    </w:div>
    <w:div w:id="298997724">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3029149">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19234465">
      <w:bodyDiv w:val="1"/>
      <w:marLeft w:val="0"/>
      <w:marRight w:val="0"/>
      <w:marTop w:val="0"/>
      <w:marBottom w:val="0"/>
      <w:divBdr>
        <w:top w:val="none" w:sz="0" w:space="0" w:color="auto"/>
        <w:left w:val="none" w:sz="0" w:space="0" w:color="auto"/>
        <w:bottom w:val="none" w:sz="0" w:space="0" w:color="auto"/>
        <w:right w:val="none" w:sz="0" w:space="0" w:color="auto"/>
      </w:divBdr>
    </w:div>
    <w:div w:id="319693475">
      <w:bodyDiv w:val="1"/>
      <w:marLeft w:val="0"/>
      <w:marRight w:val="0"/>
      <w:marTop w:val="0"/>
      <w:marBottom w:val="0"/>
      <w:divBdr>
        <w:top w:val="none" w:sz="0" w:space="0" w:color="auto"/>
        <w:left w:val="none" w:sz="0" w:space="0" w:color="auto"/>
        <w:bottom w:val="none" w:sz="0" w:space="0" w:color="auto"/>
        <w:right w:val="none" w:sz="0" w:space="0" w:color="auto"/>
      </w:divBdr>
    </w:div>
    <w:div w:id="320474269">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29138089">
      <w:bodyDiv w:val="1"/>
      <w:marLeft w:val="0"/>
      <w:marRight w:val="0"/>
      <w:marTop w:val="0"/>
      <w:marBottom w:val="0"/>
      <w:divBdr>
        <w:top w:val="none" w:sz="0" w:space="0" w:color="auto"/>
        <w:left w:val="none" w:sz="0" w:space="0" w:color="auto"/>
        <w:bottom w:val="none" w:sz="0" w:space="0" w:color="auto"/>
        <w:right w:val="none" w:sz="0" w:space="0" w:color="auto"/>
      </w:divBdr>
    </w:div>
    <w:div w:id="329253803">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2295806">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38239324">
      <w:bodyDiv w:val="1"/>
      <w:marLeft w:val="0"/>
      <w:marRight w:val="0"/>
      <w:marTop w:val="0"/>
      <w:marBottom w:val="0"/>
      <w:divBdr>
        <w:top w:val="none" w:sz="0" w:space="0" w:color="auto"/>
        <w:left w:val="none" w:sz="0" w:space="0" w:color="auto"/>
        <w:bottom w:val="none" w:sz="0" w:space="0" w:color="auto"/>
        <w:right w:val="none" w:sz="0" w:space="0" w:color="auto"/>
      </w:divBdr>
    </w:div>
    <w:div w:id="339352570">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38590">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287318">
      <w:bodyDiv w:val="1"/>
      <w:marLeft w:val="0"/>
      <w:marRight w:val="0"/>
      <w:marTop w:val="0"/>
      <w:marBottom w:val="0"/>
      <w:divBdr>
        <w:top w:val="none" w:sz="0" w:space="0" w:color="auto"/>
        <w:left w:val="none" w:sz="0" w:space="0" w:color="auto"/>
        <w:bottom w:val="none" w:sz="0" w:space="0" w:color="auto"/>
        <w:right w:val="none" w:sz="0" w:space="0" w:color="auto"/>
      </w:divBdr>
    </w:div>
    <w:div w:id="362755580">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66487273">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71420409">
      <w:bodyDiv w:val="1"/>
      <w:marLeft w:val="0"/>
      <w:marRight w:val="0"/>
      <w:marTop w:val="0"/>
      <w:marBottom w:val="0"/>
      <w:divBdr>
        <w:top w:val="none" w:sz="0" w:space="0" w:color="auto"/>
        <w:left w:val="none" w:sz="0" w:space="0" w:color="auto"/>
        <w:bottom w:val="none" w:sz="0" w:space="0" w:color="auto"/>
        <w:right w:val="none" w:sz="0" w:space="0" w:color="auto"/>
      </w:divBdr>
    </w:div>
    <w:div w:id="374428949">
      <w:bodyDiv w:val="1"/>
      <w:marLeft w:val="0"/>
      <w:marRight w:val="0"/>
      <w:marTop w:val="0"/>
      <w:marBottom w:val="0"/>
      <w:divBdr>
        <w:top w:val="none" w:sz="0" w:space="0" w:color="auto"/>
        <w:left w:val="none" w:sz="0" w:space="0" w:color="auto"/>
        <w:bottom w:val="none" w:sz="0" w:space="0" w:color="auto"/>
        <w:right w:val="none" w:sz="0" w:space="0" w:color="auto"/>
      </w:divBdr>
    </w:div>
    <w:div w:id="379135379">
      <w:bodyDiv w:val="1"/>
      <w:marLeft w:val="0"/>
      <w:marRight w:val="0"/>
      <w:marTop w:val="0"/>
      <w:marBottom w:val="0"/>
      <w:divBdr>
        <w:top w:val="none" w:sz="0" w:space="0" w:color="auto"/>
        <w:left w:val="none" w:sz="0" w:space="0" w:color="auto"/>
        <w:bottom w:val="none" w:sz="0" w:space="0" w:color="auto"/>
        <w:right w:val="none" w:sz="0" w:space="0" w:color="auto"/>
      </w:divBdr>
    </w:div>
    <w:div w:id="389429705">
      <w:bodyDiv w:val="1"/>
      <w:marLeft w:val="0"/>
      <w:marRight w:val="0"/>
      <w:marTop w:val="0"/>
      <w:marBottom w:val="0"/>
      <w:divBdr>
        <w:top w:val="none" w:sz="0" w:space="0" w:color="auto"/>
        <w:left w:val="none" w:sz="0" w:space="0" w:color="auto"/>
        <w:bottom w:val="none" w:sz="0" w:space="0" w:color="auto"/>
        <w:right w:val="none" w:sz="0" w:space="0" w:color="auto"/>
      </w:divBdr>
    </w:div>
    <w:div w:id="390270238">
      <w:bodyDiv w:val="1"/>
      <w:marLeft w:val="0"/>
      <w:marRight w:val="0"/>
      <w:marTop w:val="0"/>
      <w:marBottom w:val="0"/>
      <w:divBdr>
        <w:top w:val="none" w:sz="0" w:space="0" w:color="auto"/>
        <w:left w:val="none" w:sz="0" w:space="0" w:color="auto"/>
        <w:bottom w:val="none" w:sz="0" w:space="0" w:color="auto"/>
        <w:right w:val="none" w:sz="0" w:space="0" w:color="auto"/>
      </w:divBdr>
    </w:div>
    <w:div w:id="396560400">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2217320">
      <w:bodyDiv w:val="1"/>
      <w:marLeft w:val="0"/>
      <w:marRight w:val="0"/>
      <w:marTop w:val="0"/>
      <w:marBottom w:val="0"/>
      <w:divBdr>
        <w:top w:val="none" w:sz="0" w:space="0" w:color="auto"/>
        <w:left w:val="none" w:sz="0" w:space="0" w:color="auto"/>
        <w:bottom w:val="none" w:sz="0" w:space="0" w:color="auto"/>
        <w:right w:val="none" w:sz="0" w:space="0" w:color="auto"/>
      </w:divBdr>
    </w:div>
    <w:div w:id="402605180">
      <w:bodyDiv w:val="1"/>
      <w:marLeft w:val="0"/>
      <w:marRight w:val="0"/>
      <w:marTop w:val="0"/>
      <w:marBottom w:val="0"/>
      <w:divBdr>
        <w:top w:val="none" w:sz="0" w:space="0" w:color="auto"/>
        <w:left w:val="none" w:sz="0" w:space="0" w:color="auto"/>
        <w:bottom w:val="none" w:sz="0" w:space="0" w:color="auto"/>
        <w:right w:val="none" w:sz="0" w:space="0" w:color="auto"/>
      </w:divBdr>
    </w:div>
    <w:div w:id="404962846">
      <w:bodyDiv w:val="1"/>
      <w:marLeft w:val="0"/>
      <w:marRight w:val="0"/>
      <w:marTop w:val="0"/>
      <w:marBottom w:val="0"/>
      <w:divBdr>
        <w:top w:val="none" w:sz="0" w:space="0" w:color="auto"/>
        <w:left w:val="none" w:sz="0" w:space="0" w:color="auto"/>
        <w:bottom w:val="none" w:sz="0" w:space="0" w:color="auto"/>
        <w:right w:val="none" w:sz="0" w:space="0" w:color="auto"/>
      </w:divBdr>
    </w:div>
    <w:div w:id="405029723">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08964536">
      <w:bodyDiv w:val="1"/>
      <w:marLeft w:val="0"/>
      <w:marRight w:val="0"/>
      <w:marTop w:val="0"/>
      <w:marBottom w:val="0"/>
      <w:divBdr>
        <w:top w:val="none" w:sz="0" w:space="0" w:color="auto"/>
        <w:left w:val="none" w:sz="0" w:space="0" w:color="auto"/>
        <w:bottom w:val="none" w:sz="0" w:space="0" w:color="auto"/>
        <w:right w:val="none" w:sz="0" w:space="0" w:color="auto"/>
      </w:divBdr>
    </w:div>
    <w:div w:id="415908571">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19184141">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1343417">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438630">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6367911">
      <w:bodyDiv w:val="1"/>
      <w:marLeft w:val="0"/>
      <w:marRight w:val="0"/>
      <w:marTop w:val="0"/>
      <w:marBottom w:val="0"/>
      <w:divBdr>
        <w:top w:val="none" w:sz="0" w:space="0" w:color="auto"/>
        <w:left w:val="none" w:sz="0" w:space="0" w:color="auto"/>
        <w:bottom w:val="none" w:sz="0" w:space="0" w:color="auto"/>
        <w:right w:val="none" w:sz="0" w:space="0" w:color="auto"/>
      </w:divBdr>
    </w:div>
    <w:div w:id="437876501">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38372841">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46045588">
      <w:bodyDiv w:val="1"/>
      <w:marLeft w:val="0"/>
      <w:marRight w:val="0"/>
      <w:marTop w:val="0"/>
      <w:marBottom w:val="0"/>
      <w:divBdr>
        <w:top w:val="none" w:sz="0" w:space="0" w:color="auto"/>
        <w:left w:val="none" w:sz="0" w:space="0" w:color="auto"/>
        <w:bottom w:val="none" w:sz="0" w:space="0" w:color="auto"/>
        <w:right w:val="none" w:sz="0" w:space="0" w:color="auto"/>
      </w:divBdr>
    </w:div>
    <w:div w:id="458257932">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61853462">
      <w:bodyDiv w:val="1"/>
      <w:marLeft w:val="0"/>
      <w:marRight w:val="0"/>
      <w:marTop w:val="0"/>
      <w:marBottom w:val="0"/>
      <w:divBdr>
        <w:top w:val="none" w:sz="0" w:space="0" w:color="auto"/>
        <w:left w:val="none" w:sz="0" w:space="0" w:color="auto"/>
        <w:bottom w:val="none" w:sz="0" w:space="0" w:color="auto"/>
        <w:right w:val="none" w:sz="0" w:space="0" w:color="auto"/>
      </w:divBdr>
    </w:div>
    <w:div w:id="465396542">
      <w:bodyDiv w:val="1"/>
      <w:marLeft w:val="0"/>
      <w:marRight w:val="0"/>
      <w:marTop w:val="0"/>
      <w:marBottom w:val="0"/>
      <w:divBdr>
        <w:top w:val="none" w:sz="0" w:space="0" w:color="auto"/>
        <w:left w:val="none" w:sz="0" w:space="0" w:color="auto"/>
        <w:bottom w:val="none" w:sz="0" w:space="0" w:color="auto"/>
        <w:right w:val="none" w:sz="0" w:space="0" w:color="auto"/>
      </w:divBdr>
    </w:div>
    <w:div w:id="468938495">
      <w:bodyDiv w:val="1"/>
      <w:marLeft w:val="0"/>
      <w:marRight w:val="0"/>
      <w:marTop w:val="0"/>
      <w:marBottom w:val="0"/>
      <w:divBdr>
        <w:top w:val="none" w:sz="0" w:space="0" w:color="auto"/>
        <w:left w:val="none" w:sz="0" w:space="0" w:color="auto"/>
        <w:bottom w:val="none" w:sz="0" w:space="0" w:color="auto"/>
        <w:right w:val="none" w:sz="0" w:space="0" w:color="auto"/>
      </w:divBdr>
    </w:div>
    <w:div w:id="471093999">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6633296">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492835851">
      <w:bodyDiv w:val="1"/>
      <w:marLeft w:val="0"/>
      <w:marRight w:val="0"/>
      <w:marTop w:val="0"/>
      <w:marBottom w:val="0"/>
      <w:divBdr>
        <w:top w:val="none" w:sz="0" w:space="0" w:color="auto"/>
        <w:left w:val="none" w:sz="0" w:space="0" w:color="auto"/>
        <w:bottom w:val="none" w:sz="0" w:space="0" w:color="auto"/>
        <w:right w:val="none" w:sz="0" w:space="0" w:color="auto"/>
      </w:divBdr>
    </w:div>
    <w:div w:id="498930900">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01511913">
      <w:bodyDiv w:val="1"/>
      <w:marLeft w:val="0"/>
      <w:marRight w:val="0"/>
      <w:marTop w:val="0"/>
      <w:marBottom w:val="0"/>
      <w:divBdr>
        <w:top w:val="none" w:sz="0" w:space="0" w:color="auto"/>
        <w:left w:val="none" w:sz="0" w:space="0" w:color="auto"/>
        <w:bottom w:val="none" w:sz="0" w:space="0" w:color="auto"/>
        <w:right w:val="none" w:sz="0" w:space="0" w:color="auto"/>
      </w:divBdr>
    </w:div>
    <w:div w:id="505825628">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20557846">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24439568">
      <w:bodyDiv w:val="1"/>
      <w:marLeft w:val="0"/>
      <w:marRight w:val="0"/>
      <w:marTop w:val="0"/>
      <w:marBottom w:val="0"/>
      <w:divBdr>
        <w:top w:val="none" w:sz="0" w:space="0" w:color="auto"/>
        <w:left w:val="none" w:sz="0" w:space="0" w:color="auto"/>
        <w:bottom w:val="none" w:sz="0" w:space="0" w:color="auto"/>
        <w:right w:val="none" w:sz="0" w:space="0" w:color="auto"/>
      </w:divBdr>
    </w:div>
    <w:div w:id="526718151">
      <w:bodyDiv w:val="1"/>
      <w:marLeft w:val="0"/>
      <w:marRight w:val="0"/>
      <w:marTop w:val="0"/>
      <w:marBottom w:val="0"/>
      <w:divBdr>
        <w:top w:val="none" w:sz="0" w:space="0" w:color="auto"/>
        <w:left w:val="none" w:sz="0" w:space="0" w:color="auto"/>
        <w:bottom w:val="none" w:sz="0" w:space="0" w:color="auto"/>
        <w:right w:val="none" w:sz="0" w:space="0" w:color="auto"/>
      </w:divBdr>
    </w:div>
    <w:div w:id="531307799">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2405758">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52158516">
      <w:bodyDiv w:val="1"/>
      <w:marLeft w:val="0"/>
      <w:marRight w:val="0"/>
      <w:marTop w:val="0"/>
      <w:marBottom w:val="0"/>
      <w:divBdr>
        <w:top w:val="none" w:sz="0" w:space="0" w:color="auto"/>
        <w:left w:val="none" w:sz="0" w:space="0" w:color="auto"/>
        <w:bottom w:val="none" w:sz="0" w:space="0" w:color="auto"/>
        <w:right w:val="none" w:sz="0" w:space="0" w:color="auto"/>
      </w:divBdr>
    </w:div>
    <w:div w:id="552695012">
      <w:bodyDiv w:val="1"/>
      <w:marLeft w:val="0"/>
      <w:marRight w:val="0"/>
      <w:marTop w:val="0"/>
      <w:marBottom w:val="0"/>
      <w:divBdr>
        <w:top w:val="none" w:sz="0" w:space="0" w:color="auto"/>
        <w:left w:val="none" w:sz="0" w:space="0" w:color="auto"/>
        <w:bottom w:val="none" w:sz="0" w:space="0" w:color="auto"/>
        <w:right w:val="none" w:sz="0" w:space="0" w:color="auto"/>
      </w:divBdr>
    </w:div>
    <w:div w:id="554122337">
      <w:bodyDiv w:val="1"/>
      <w:marLeft w:val="0"/>
      <w:marRight w:val="0"/>
      <w:marTop w:val="0"/>
      <w:marBottom w:val="0"/>
      <w:divBdr>
        <w:top w:val="none" w:sz="0" w:space="0" w:color="auto"/>
        <w:left w:val="none" w:sz="0" w:space="0" w:color="auto"/>
        <w:bottom w:val="none" w:sz="0" w:space="0" w:color="auto"/>
        <w:right w:val="none" w:sz="0" w:space="0" w:color="auto"/>
      </w:divBdr>
    </w:div>
    <w:div w:id="555628011">
      <w:bodyDiv w:val="1"/>
      <w:marLeft w:val="0"/>
      <w:marRight w:val="0"/>
      <w:marTop w:val="0"/>
      <w:marBottom w:val="0"/>
      <w:divBdr>
        <w:top w:val="none" w:sz="0" w:space="0" w:color="auto"/>
        <w:left w:val="none" w:sz="0" w:space="0" w:color="auto"/>
        <w:bottom w:val="none" w:sz="0" w:space="0" w:color="auto"/>
        <w:right w:val="none" w:sz="0" w:space="0" w:color="auto"/>
      </w:divBdr>
    </w:div>
    <w:div w:id="556404547">
      <w:bodyDiv w:val="1"/>
      <w:marLeft w:val="0"/>
      <w:marRight w:val="0"/>
      <w:marTop w:val="0"/>
      <w:marBottom w:val="0"/>
      <w:divBdr>
        <w:top w:val="none" w:sz="0" w:space="0" w:color="auto"/>
        <w:left w:val="none" w:sz="0" w:space="0" w:color="auto"/>
        <w:bottom w:val="none" w:sz="0" w:space="0" w:color="auto"/>
        <w:right w:val="none" w:sz="0" w:space="0" w:color="auto"/>
      </w:divBdr>
    </w:div>
    <w:div w:id="556862193">
      <w:bodyDiv w:val="1"/>
      <w:marLeft w:val="0"/>
      <w:marRight w:val="0"/>
      <w:marTop w:val="0"/>
      <w:marBottom w:val="0"/>
      <w:divBdr>
        <w:top w:val="none" w:sz="0" w:space="0" w:color="auto"/>
        <w:left w:val="none" w:sz="0" w:space="0" w:color="auto"/>
        <w:bottom w:val="none" w:sz="0" w:space="0" w:color="auto"/>
        <w:right w:val="none" w:sz="0" w:space="0" w:color="auto"/>
      </w:divBdr>
    </w:div>
    <w:div w:id="557084688">
      <w:bodyDiv w:val="1"/>
      <w:marLeft w:val="0"/>
      <w:marRight w:val="0"/>
      <w:marTop w:val="0"/>
      <w:marBottom w:val="0"/>
      <w:divBdr>
        <w:top w:val="none" w:sz="0" w:space="0" w:color="auto"/>
        <w:left w:val="none" w:sz="0" w:space="0" w:color="auto"/>
        <w:bottom w:val="none" w:sz="0" w:space="0" w:color="auto"/>
        <w:right w:val="none" w:sz="0" w:space="0" w:color="auto"/>
      </w:divBdr>
    </w:div>
    <w:div w:id="559437273">
      <w:bodyDiv w:val="1"/>
      <w:marLeft w:val="0"/>
      <w:marRight w:val="0"/>
      <w:marTop w:val="0"/>
      <w:marBottom w:val="0"/>
      <w:divBdr>
        <w:top w:val="none" w:sz="0" w:space="0" w:color="auto"/>
        <w:left w:val="none" w:sz="0" w:space="0" w:color="auto"/>
        <w:bottom w:val="none" w:sz="0" w:space="0" w:color="auto"/>
        <w:right w:val="none" w:sz="0" w:space="0" w:color="auto"/>
      </w:divBdr>
    </w:div>
    <w:div w:id="560362372">
      <w:bodyDiv w:val="1"/>
      <w:marLeft w:val="0"/>
      <w:marRight w:val="0"/>
      <w:marTop w:val="0"/>
      <w:marBottom w:val="0"/>
      <w:divBdr>
        <w:top w:val="none" w:sz="0" w:space="0" w:color="auto"/>
        <w:left w:val="none" w:sz="0" w:space="0" w:color="auto"/>
        <w:bottom w:val="none" w:sz="0" w:space="0" w:color="auto"/>
        <w:right w:val="none" w:sz="0" w:space="0" w:color="auto"/>
      </w:divBdr>
    </w:div>
    <w:div w:id="560486154">
      <w:bodyDiv w:val="1"/>
      <w:marLeft w:val="0"/>
      <w:marRight w:val="0"/>
      <w:marTop w:val="0"/>
      <w:marBottom w:val="0"/>
      <w:divBdr>
        <w:top w:val="none" w:sz="0" w:space="0" w:color="auto"/>
        <w:left w:val="none" w:sz="0" w:space="0" w:color="auto"/>
        <w:bottom w:val="none" w:sz="0" w:space="0" w:color="auto"/>
        <w:right w:val="none" w:sz="0" w:space="0" w:color="auto"/>
      </w:divBdr>
    </w:div>
    <w:div w:id="560872625">
      <w:bodyDiv w:val="1"/>
      <w:marLeft w:val="0"/>
      <w:marRight w:val="0"/>
      <w:marTop w:val="0"/>
      <w:marBottom w:val="0"/>
      <w:divBdr>
        <w:top w:val="none" w:sz="0" w:space="0" w:color="auto"/>
        <w:left w:val="none" w:sz="0" w:space="0" w:color="auto"/>
        <w:bottom w:val="none" w:sz="0" w:space="0" w:color="auto"/>
        <w:right w:val="none" w:sz="0" w:space="0" w:color="auto"/>
      </w:divBdr>
    </w:div>
    <w:div w:id="561134717">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5604350">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67301038">
      <w:bodyDiv w:val="1"/>
      <w:marLeft w:val="0"/>
      <w:marRight w:val="0"/>
      <w:marTop w:val="0"/>
      <w:marBottom w:val="0"/>
      <w:divBdr>
        <w:top w:val="none" w:sz="0" w:space="0" w:color="auto"/>
        <w:left w:val="none" w:sz="0" w:space="0" w:color="auto"/>
        <w:bottom w:val="none" w:sz="0" w:space="0" w:color="auto"/>
        <w:right w:val="none" w:sz="0" w:space="0" w:color="auto"/>
      </w:divBdr>
    </w:div>
    <w:div w:id="571232710">
      <w:bodyDiv w:val="1"/>
      <w:marLeft w:val="0"/>
      <w:marRight w:val="0"/>
      <w:marTop w:val="0"/>
      <w:marBottom w:val="0"/>
      <w:divBdr>
        <w:top w:val="none" w:sz="0" w:space="0" w:color="auto"/>
        <w:left w:val="none" w:sz="0" w:space="0" w:color="auto"/>
        <w:bottom w:val="none" w:sz="0" w:space="0" w:color="auto"/>
        <w:right w:val="none" w:sz="0" w:space="0" w:color="auto"/>
      </w:divBdr>
    </w:div>
    <w:div w:id="572856602">
      <w:bodyDiv w:val="1"/>
      <w:marLeft w:val="0"/>
      <w:marRight w:val="0"/>
      <w:marTop w:val="0"/>
      <w:marBottom w:val="0"/>
      <w:divBdr>
        <w:top w:val="none" w:sz="0" w:space="0" w:color="auto"/>
        <w:left w:val="none" w:sz="0" w:space="0" w:color="auto"/>
        <w:bottom w:val="none" w:sz="0" w:space="0" w:color="auto"/>
        <w:right w:val="none" w:sz="0" w:space="0" w:color="auto"/>
      </w:divBdr>
    </w:div>
    <w:div w:id="573785224">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76091387">
      <w:bodyDiv w:val="1"/>
      <w:marLeft w:val="0"/>
      <w:marRight w:val="0"/>
      <w:marTop w:val="0"/>
      <w:marBottom w:val="0"/>
      <w:divBdr>
        <w:top w:val="none" w:sz="0" w:space="0" w:color="auto"/>
        <w:left w:val="none" w:sz="0" w:space="0" w:color="auto"/>
        <w:bottom w:val="none" w:sz="0" w:space="0" w:color="auto"/>
        <w:right w:val="none" w:sz="0" w:space="0" w:color="auto"/>
      </w:divBdr>
    </w:div>
    <w:div w:id="576674631">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81061653">
      <w:bodyDiv w:val="1"/>
      <w:marLeft w:val="0"/>
      <w:marRight w:val="0"/>
      <w:marTop w:val="0"/>
      <w:marBottom w:val="0"/>
      <w:divBdr>
        <w:top w:val="none" w:sz="0" w:space="0" w:color="auto"/>
        <w:left w:val="none" w:sz="0" w:space="0" w:color="auto"/>
        <w:bottom w:val="none" w:sz="0" w:space="0" w:color="auto"/>
        <w:right w:val="none" w:sz="0" w:space="0" w:color="auto"/>
      </w:divBdr>
    </w:div>
    <w:div w:id="582375766">
      <w:bodyDiv w:val="1"/>
      <w:marLeft w:val="0"/>
      <w:marRight w:val="0"/>
      <w:marTop w:val="0"/>
      <w:marBottom w:val="0"/>
      <w:divBdr>
        <w:top w:val="none" w:sz="0" w:space="0" w:color="auto"/>
        <w:left w:val="none" w:sz="0" w:space="0" w:color="auto"/>
        <w:bottom w:val="none" w:sz="0" w:space="0" w:color="auto"/>
        <w:right w:val="none" w:sz="0" w:space="0" w:color="auto"/>
      </w:divBdr>
    </w:div>
    <w:div w:id="583296154">
      <w:bodyDiv w:val="1"/>
      <w:marLeft w:val="0"/>
      <w:marRight w:val="0"/>
      <w:marTop w:val="0"/>
      <w:marBottom w:val="0"/>
      <w:divBdr>
        <w:top w:val="none" w:sz="0" w:space="0" w:color="auto"/>
        <w:left w:val="none" w:sz="0" w:space="0" w:color="auto"/>
        <w:bottom w:val="none" w:sz="0" w:space="0" w:color="auto"/>
        <w:right w:val="none" w:sz="0" w:space="0" w:color="auto"/>
      </w:divBdr>
    </w:div>
    <w:div w:id="586504801">
      <w:bodyDiv w:val="1"/>
      <w:marLeft w:val="0"/>
      <w:marRight w:val="0"/>
      <w:marTop w:val="0"/>
      <w:marBottom w:val="0"/>
      <w:divBdr>
        <w:top w:val="none" w:sz="0" w:space="0" w:color="auto"/>
        <w:left w:val="none" w:sz="0" w:space="0" w:color="auto"/>
        <w:bottom w:val="none" w:sz="0" w:space="0" w:color="auto"/>
        <w:right w:val="none" w:sz="0" w:space="0" w:color="auto"/>
      </w:divBdr>
    </w:div>
    <w:div w:id="589627571">
      <w:bodyDiv w:val="1"/>
      <w:marLeft w:val="0"/>
      <w:marRight w:val="0"/>
      <w:marTop w:val="0"/>
      <w:marBottom w:val="0"/>
      <w:divBdr>
        <w:top w:val="none" w:sz="0" w:space="0" w:color="auto"/>
        <w:left w:val="none" w:sz="0" w:space="0" w:color="auto"/>
        <w:bottom w:val="none" w:sz="0" w:space="0" w:color="auto"/>
        <w:right w:val="none" w:sz="0" w:space="0" w:color="auto"/>
      </w:divBdr>
    </w:div>
    <w:div w:id="591939291">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10014049">
      <w:bodyDiv w:val="1"/>
      <w:marLeft w:val="0"/>
      <w:marRight w:val="0"/>
      <w:marTop w:val="0"/>
      <w:marBottom w:val="0"/>
      <w:divBdr>
        <w:top w:val="none" w:sz="0" w:space="0" w:color="auto"/>
        <w:left w:val="none" w:sz="0" w:space="0" w:color="auto"/>
        <w:bottom w:val="none" w:sz="0" w:space="0" w:color="auto"/>
        <w:right w:val="none" w:sz="0" w:space="0" w:color="auto"/>
      </w:divBdr>
    </w:div>
    <w:div w:id="612516527">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18295313">
      <w:bodyDiv w:val="1"/>
      <w:marLeft w:val="0"/>
      <w:marRight w:val="0"/>
      <w:marTop w:val="0"/>
      <w:marBottom w:val="0"/>
      <w:divBdr>
        <w:top w:val="none" w:sz="0" w:space="0" w:color="auto"/>
        <w:left w:val="none" w:sz="0" w:space="0" w:color="auto"/>
        <w:bottom w:val="none" w:sz="0" w:space="0" w:color="auto"/>
        <w:right w:val="none" w:sz="0" w:space="0" w:color="auto"/>
      </w:divBdr>
    </w:div>
    <w:div w:id="618412634">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25816887">
      <w:bodyDiv w:val="1"/>
      <w:marLeft w:val="0"/>
      <w:marRight w:val="0"/>
      <w:marTop w:val="0"/>
      <w:marBottom w:val="0"/>
      <w:divBdr>
        <w:top w:val="none" w:sz="0" w:space="0" w:color="auto"/>
        <w:left w:val="none" w:sz="0" w:space="0" w:color="auto"/>
        <w:bottom w:val="none" w:sz="0" w:space="0" w:color="auto"/>
        <w:right w:val="none" w:sz="0" w:space="0" w:color="auto"/>
      </w:divBdr>
    </w:div>
    <w:div w:id="626863274">
      <w:bodyDiv w:val="1"/>
      <w:marLeft w:val="0"/>
      <w:marRight w:val="0"/>
      <w:marTop w:val="0"/>
      <w:marBottom w:val="0"/>
      <w:divBdr>
        <w:top w:val="none" w:sz="0" w:space="0" w:color="auto"/>
        <w:left w:val="none" w:sz="0" w:space="0" w:color="auto"/>
        <w:bottom w:val="none" w:sz="0" w:space="0" w:color="auto"/>
        <w:right w:val="none" w:sz="0" w:space="0" w:color="auto"/>
      </w:divBdr>
    </w:div>
    <w:div w:id="629480445">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31058906">
      <w:bodyDiv w:val="1"/>
      <w:marLeft w:val="0"/>
      <w:marRight w:val="0"/>
      <w:marTop w:val="0"/>
      <w:marBottom w:val="0"/>
      <w:divBdr>
        <w:top w:val="none" w:sz="0" w:space="0" w:color="auto"/>
        <w:left w:val="none" w:sz="0" w:space="0" w:color="auto"/>
        <w:bottom w:val="none" w:sz="0" w:space="0" w:color="auto"/>
        <w:right w:val="none" w:sz="0" w:space="0" w:color="auto"/>
      </w:divBdr>
    </w:div>
    <w:div w:id="634876392">
      <w:bodyDiv w:val="1"/>
      <w:marLeft w:val="0"/>
      <w:marRight w:val="0"/>
      <w:marTop w:val="0"/>
      <w:marBottom w:val="0"/>
      <w:divBdr>
        <w:top w:val="none" w:sz="0" w:space="0" w:color="auto"/>
        <w:left w:val="none" w:sz="0" w:space="0" w:color="auto"/>
        <w:bottom w:val="none" w:sz="0" w:space="0" w:color="auto"/>
        <w:right w:val="none" w:sz="0" w:space="0" w:color="auto"/>
      </w:divBdr>
    </w:div>
    <w:div w:id="636028189">
      <w:bodyDiv w:val="1"/>
      <w:marLeft w:val="0"/>
      <w:marRight w:val="0"/>
      <w:marTop w:val="0"/>
      <w:marBottom w:val="0"/>
      <w:divBdr>
        <w:top w:val="none" w:sz="0" w:space="0" w:color="auto"/>
        <w:left w:val="none" w:sz="0" w:space="0" w:color="auto"/>
        <w:bottom w:val="none" w:sz="0" w:space="0" w:color="auto"/>
        <w:right w:val="none" w:sz="0" w:space="0" w:color="auto"/>
      </w:divBdr>
    </w:div>
    <w:div w:id="642079128">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45009975">
      <w:bodyDiv w:val="1"/>
      <w:marLeft w:val="0"/>
      <w:marRight w:val="0"/>
      <w:marTop w:val="0"/>
      <w:marBottom w:val="0"/>
      <w:divBdr>
        <w:top w:val="none" w:sz="0" w:space="0" w:color="auto"/>
        <w:left w:val="none" w:sz="0" w:space="0" w:color="auto"/>
        <w:bottom w:val="none" w:sz="0" w:space="0" w:color="auto"/>
        <w:right w:val="none" w:sz="0" w:space="0" w:color="auto"/>
      </w:divBdr>
    </w:div>
    <w:div w:id="650524354">
      <w:bodyDiv w:val="1"/>
      <w:marLeft w:val="0"/>
      <w:marRight w:val="0"/>
      <w:marTop w:val="0"/>
      <w:marBottom w:val="0"/>
      <w:divBdr>
        <w:top w:val="none" w:sz="0" w:space="0" w:color="auto"/>
        <w:left w:val="none" w:sz="0" w:space="0" w:color="auto"/>
        <w:bottom w:val="none" w:sz="0" w:space="0" w:color="auto"/>
        <w:right w:val="none" w:sz="0" w:space="0" w:color="auto"/>
      </w:divBdr>
    </w:div>
    <w:div w:id="657802469">
      <w:bodyDiv w:val="1"/>
      <w:marLeft w:val="0"/>
      <w:marRight w:val="0"/>
      <w:marTop w:val="0"/>
      <w:marBottom w:val="0"/>
      <w:divBdr>
        <w:top w:val="none" w:sz="0" w:space="0" w:color="auto"/>
        <w:left w:val="none" w:sz="0" w:space="0" w:color="auto"/>
        <w:bottom w:val="none" w:sz="0" w:space="0" w:color="auto"/>
        <w:right w:val="none" w:sz="0" w:space="0" w:color="auto"/>
      </w:divBdr>
    </w:div>
    <w:div w:id="659963573">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68101759">
      <w:bodyDiv w:val="1"/>
      <w:marLeft w:val="0"/>
      <w:marRight w:val="0"/>
      <w:marTop w:val="0"/>
      <w:marBottom w:val="0"/>
      <w:divBdr>
        <w:top w:val="none" w:sz="0" w:space="0" w:color="auto"/>
        <w:left w:val="none" w:sz="0" w:space="0" w:color="auto"/>
        <w:bottom w:val="none" w:sz="0" w:space="0" w:color="auto"/>
        <w:right w:val="none" w:sz="0" w:space="0" w:color="auto"/>
      </w:divBdr>
    </w:div>
    <w:div w:id="668409478">
      <w:bodyDiv w:val="1"/>
      <w:marLeft w:val="0"/>
      <w:marRight w:val="0"/>
      <w:marTop w:val="0"/>
      <w:marBottom w:val="0"/>
      <w:divBdr>
        <w:top w:val="none" w:sz="0" w:space="0" w:color="auto"/>
        <w:left w:val="none" w:sz="0" w:space="0" w:color="auto"/>
        <w:bottom w:val="none" w:sz="0" w:space="0" w:color="auto"/>
        <w:right w:val="none" w:sz="0" w:space="0" w:color="auto"/>
      </w:divBdr>
    </w:div>
    <w:div w:id="669063711">
      <w:bodyDiv w:val="1"/>
      <w:marLeft w:val="0"/>
      <w:marRight w:val="0"/>
      <w:marTop w:val="0"/>
      <w:marBottom w:val="0"/>
      <w:divBdr>
        <w:top w:val="none" w:sz="0" w:space="0" w:color="auto"/>
        <w:left w:val="none" w:sz="0" w:space="0" w:color="auto"/>
        <w:bottom w:val="none" w:sz="0" w:space="0" w:color="auto"/>
        <w:right w:val="none" w:sz="0" w:space="0" w:color="auto"/>
      </w:divBdr>
    </w:div>
    <w:div w:id="670254800">
      <w:bodyDiv w:val="1"/>
      <w:marLeft w:val="0"/>
      <w:marRight w:val="0"/>
      <w:marTop w:val="0"/>
      <w:marBottom w:val="0"/>
      <w:divBdr>
        <w:top w:val="none" w:sz="0" w:space="0" w:color="auto"/>
        <w:left w:val="none" w:sz="0" w:space="0" w:color="auto"/>
        <w:bottom w:val="none" w:sz="0" w:space="0" w:color="auto"/>
        <w:right w:val="none" w:sz="0" w:space="0" w:color="auto"/>
      </w:divBdr>
    </w:div>
    <w:div w:id="672101039">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7584244">
      <w:bodyDiv w:val="1"/>
      <w:marLeft w:val="0"/>
      <w:marRight w:val="0"/>
      <w:marTop w:val="0"/>
      <w:marBottom w:val="0"/>
      <w:divBdr>
        <w:top w:val="none" w:sz="0" w:space="0" w:color="auto"/>
        <w:left w:val="none" w:sz="0" w:space="0" w:color="auto"/>
        <w:bottom w:val="none" w:sz="0" w:space="0" w:color="auto"/>
        <w:right w:val="none" w:sz="0" w:space="0" w:color="auto"/>
      </w:divBdr>
    </w:div>
    <w:div w:id="678393370">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84747835">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2146339">
      <w:bodyDiv w:val="1"/>
      <w:marLeft w:val="0"/>
      <w:marRight w:val="0"/>
      <w:marTop w:val="0"/>
      <w:marBottom w:val="0"/>
      <w:divBdr>
        <w:top w:val="none" w:sz="0" w:space="0" w:color="auto"/>
        <w:left w:val="none" w:sz="0" w:space="0" w:color="auto"/>
        <w:bottom w:val="none" w:sz="0" w:space="0" w:color="auto"/>
        <w:right w:val="none" w:sz="0" w:space="0" w:color="auto"/>
      </w:divBdr>
    </w:div>
    <w:div w:id="693073988">
      <w:bodyDiv w:val="1"/>
      <w:marLeft w:val="0"/>
      <w:marRight w:val="0"/>
      <w:marTop w:val="0"/>
      <w:marBottom w:val="0"/>
      <w:divBdr>
        <w:top w:val="none" w:sz="0" w:space="0" w:color="auto"/>
        <w:left w:val="none" w:sz="0" w:space="0" w:color="auto"/>
        <w:bottom w:val="none" w:sz="0" w:space="0" w:color="auto"/>
        <w:right w:val="none" w:sz="0" w:space="0" w:color="auto"/>
      </w:divBdr>
    </w:div>
    <w:div w:id="695426344">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696934558">
      <w:bodyDiv w:val="1"/>
      <w:marLeft w:val="0"/>
      <w:marRight w:val="0"/>
      <w:marTop w:val="0"/>
      <w:marBottom w:val="0"/>
      <w:divBdr>
        <w:top w:val="none" w:sz="0" w:space="0" w:color="auto"/>
        <w:left w:val="none" w:sz="0" w:space="0" w:color="auto"/>
        <w:bottom w:val="none" w:sz="0" w:space="0" w:color="auto"/>
        <w:right w:val="none" w:sz="0" w:space="0" w:color="auto"/>
      </w:divBdr>
    </w:div>
    <w:div w:id="697852558">
      <w:bodyDiv w:val="1"/>
      <w:marLeft w:val="0"/>
      <w:marRight w:val="0"/>
      <w:marTop w:val="0"/>
      <w:marBottom w:val="0"/>
      <w:divBdr>
        <w:top w:val="none" w:sz="0" w:space="0" w:color="auto"/>
        <w:left w:val="none" w:sz="0" w:space="0" w:color="auto"/>
        <w:bottom w:val="none" w:sz="0" w:space="0" w:color="auto"/>
        <w:right w:val="none" w:sz="0" w:space="0" w:color="auto"/>
      </w:divBdr>
    </w:div>
    <w:div w:id="698358208">
      <w:bodyDiv w:val="1"/>
      <w:marLeft w:val="0"/>
      <w:marRight w:val="0"/>
      <w:marTop w:val="0"/>
      <w:marBottom w:val="0"/>
      <w:divBdr>
        <w:top w:val="none" w:sz="0" w:space="0" w:color="auto"/>
        <w:left w:val="none" w:sz="0" w:space="0" w:color="auto"/>
        <w:bottom w:val="none" w:sz="0" w:space="0" w:color="auto"/>
        <w:right w:val="none" w:sz="0" w:space="0" w:color="auto"/>
      </w:divBdr>
    </w:div>
    <w:div w:id="699819915">
      <w:bodyDiv w:val="1"/>
      <w:marLeft w:val="0"/>
      <w:marRight w:val="0"/>
      <w:marTop w:val="0"/>
      <w:marBottom w:val="0"/>
      <w:divBdr>
        <w:top w:val="none" w:sz="0" w:space="0" w:color="auto"/>
        <w:left w:val="none" w:sz="0" w:space="0" w:color="auto"/>
        <w:bottom w:val="none" w:sz="0" w:space="0" w:color="auto"/>
        <w:right w:val="none" w:sz="0" w:space="0" w:color="auto"/>
      </w:divBdr>
    </w:div>
    <w:div w:id="700981004">
      <w:bodyDiv w:val="1"/>
      <w:marLeft w:val="0"/>
      <w:marRight w:val="0"/>
      <w:marTop w:val="0"/>
      <w:marBottom w:val="0"/>
      <w:divBdr>
        <w:top w:val="none" w:sz="0" w:space="0" w:color="auto"/>
        <w:left w:val="none" w:sz="0" w:space="0" w:color="auto"/>
        <w:bottom w:val="none" w:sz="0" w:space="0" w:color="auto"/>
        <w:right w:val="none" w:sz="0" w:space="0" w:color="auto"/>
      </w:divBdr>
    </w:div>
    <w:div w:id="701128318">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09259673">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3970334">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094593">
      <w:bodyDiv w:val="1"/>
      <w:marLeft w:val="0"/>
      <w:marRight w:val="0"/>
      <w:marTop w:val="0"/>
      <w:marBottom w:val="0"/>
      <w:divBdr>
        <w:top w:val="none" w:sz="0" w:space="0" w:color="auto"/>
        <w:left w:val="none" w:sz="0" w:space="0" w:color="auto"/>
        <w:bottom w:val="none" w:sz="0" w:space="0" w:color="auto"/>
        <w:right w:val="none" w:sz="0" w:space="0" w:color="auto"/>
      </w:divBdr>
    </w:div>
    <w:div w:id="721906501">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1083164">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4544901">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3355721">
      <w:bodyDiv w:val="1"/>
      <w:marLeft w:val="0"/>
      <w:marRight w:val="0"/>
      <w:marTop w:val="0"/>
      <w:marBottom w:val="0"/>
      <w:divBdr>
        <w:top w:val="none" w:sz="0" w:space="0" w:color="auto"/>
        <w:left w:val="none" w:sz="0" w:space="0" w:color="auto"/>
        <w:bottom w:val="none" w:sz="0" w:space="0" w:color="auto"/>
        <w:right w:val="none" w:sz="0" w:space="0" w:color="auto"/>
      </w:divBdr>
    </w:div>
    <w:div w:id="756049825">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6388619">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81339240">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781876933">
      <w:bodyDiv w:val="1"/>
      <w:marLeft w:val="0"/>
      <w:marRight w:val="0"/>
      <w:marTop w:val="0"/>
      <w:marBottom w:val="0"/>
      <w:divBdr>
        <w:top w:val="none" w:sz="0" w:space="0" w:color="auto"/>
        <w:left w:val="none" w:sz="0" w:space="0" w:color="auto"/>
        <w:bottom w:val="none" w:sz="0" w:space="0" w:color="auto"/>
        <w:right w:val="none" w:sz="0" w:space="0" w:color="auto"/>
      </w:divBdr>
    </w:div>
    <w:div w:id="782651178">
      <w:bodyDiv w:val="1"/>
      <w:marLeft w:val="0"/>
      <w:marRight w:val="0"/>
      <w:marTop w:val="0"/>
      <w:marBottom w:val="0"/>
      <w:divBdr>
        <w:top w:val="none" w:sz="0" w:space="0" w:color="auto"/>
        <w:left w:val="none" w:sz="0" w:space="0" w:color="auto"/>
        <w:bottom w:val="none" w:sz="0" w:space="0" w:color="auto"/>
        <w:right w:val="none" w:sz="0" w:space="0" w:color="auto"/>
      </w:divBdr>
    </w:div>
    <w:div w:id="784734005">
      <w:bodyDiv w:val="1"/>
      <w:marLeft w:val="0"/>
      <w:marRight w:val="0"/>
      <w:marTop w:val="0"/>
      <w:marBottom w:val="0"/>
      <w:divBdr>
        <w:top w:val="none" w:sz="0" w:space="0" w:color="auto"/>
        <w:left w:val="none" w:sz="0" w:space="0" w:color="auto"/>
        <w:bottom w:val="none" w:sz="0" w:space="0" w:color="auto"/>
        <w:right w:val="none" w:sz="0" w:space="0" w:color="auto"/>
      </w:divBdr>
    </w:div>
    <w:div w:id="785541984">
      <w:bodyDiv w:val="1"/>
      <w:marLeft w:val="0"/>
      <w:marRight w:val="0"/>
      <w:marTop w:val="0"/>
      <w:marBottom w:val="0"/>
      <w:divBdr>
        <w:top w:val="none" w:sz="0" w:space="0" w:color="auto"/>
        <w:left w:val="none" w:sz="0" w:space="0" w:color="auto"/>
        <w:bottom w:val="none" w:sz="0" w:space="0" w:color="auto"/>
        <w:right w:val="none" w:sz="0" w:space="0" w:color="auto"/>
      </w:divBdr>
    </w:div>
    <w:div w:id="785778872">
      <w:bodyDiv w:val="1"/>
      <w:marLeft w:val="0"/>
      <w:marRight w:val="0"/>
      <w:marTop w:val="0"/>
      <w:marBottom w:val="0"/>
      <w:divBdr>
        <w:top w:val="none" w:sz="0" w:space="0" w:color="auto"/>
        <w:left w:val="none" w:sz="0" w:space="0" w:color="auto"/>
        <w:bottom w:val="none" w:sz="0" w:space="0" w:color="auto"/>
        <w:right w:val="none" w:sz="0" w:space="0" w:color="auto"/>
      </w:divBdr>
    </w:div>
    <w:div w:id="785930842">
      <w:bodyDiv w:val="1"/>
      <w:marLeft w:val="0"/>
      <w:marRight w:val="0"/>
      <w:marTop w:val="0"/>
      <w:marBottom w:val="0"/>
      <w:divBdr>
        <w:top w:val="none" w:sz="0" w:space="0" w:color="auto"/>
        <w:left w:val="none" w:sz="0" w:space="0" w:color="auto"/>
        <w:bottom w:val="none" w:sz="0" w:space="0" w:color="auto"/>
        <w:right w:val="none" w:sz="0" w:space="0" w:color="auto"/>
      </w:divBdr>
    </w:div>
    <w:div w:id="798376660">
      <w:bodyDiv w:val="1"/>
      <w:marLeft w:val="0"/>
      <w:marRight w:val="0"/>
      <w:marTop w:val="0"/>
      <w:marBottom w:val="0"/>
      <w:divBdr>
        <w:top w:val="none" w:sz="0" w:space="0" w:color="auto"/>
        <w:left w:val="none" w:sz="0" w:space="0" w:color="auto"/>
        <w:bottom w:val="none" w:sz="0" w:space="0" w:color="auto"/>
        <w:right w:val="none" w:sz="0" w:space="0" w:color="auto"/>
      </w:divBdr>
    </w:div>
    <w:div w:id="799415514">
      <w:bodyDiv w:val="1"/>
      <w:marLeft w:val="0"/>
      <w:marRight w:val="0"/>
      <w:marTop w:val="0"/>
      <w:marBottom w:val="0"/>
      <w:divBdr>
        <w:top w:val="none" w:sz="0" w:space="0" w:color="auto"/>
        <w:left w:val="none" w:sz="0" w:space="0" w:color="auto"/>
        <w:bottom w:val="none" w:sz="0" w:space="0" w:color="auto"/>
        <w:right w:val="none" w:sz="0" w:space="0" w:color="auto"/>
      </w:divBdr>
    </w:div>
    <w:div w:id="799616690">
      <w:bodyDiv w:val="1"/>
      <w:marLeft w:val="0"/>
      <w:marRight w:val="0"/>
      <w:marTop w:val="0"/>
      <w:marBottom w:val="0"/>
      <w:divBdr>
        <w:top w:val="none" w:sz="0" w:space="0" w:color="auto"/>
        <w:left w:val="none" w:sz="0" w:space="0" w:color="auto"/>
        <w:bottom w:val="none" w:sz="0" w:space="0" w:color="auto"/>
        <w:right w:val="none" w:sz="0" w:space="0" w:color="auto"/>
      </w:divBdr>
    </w:div>
    <w:div w:id="799807134">
      <w:bodyDiv w:val="1"/>
      <w:marLeft w:val="0"/>
      <w:marRight w:val="0"/>
      <w:marTop w:val="0"/>
      <w:marBottom w:val="0"/>
      <w:divBdr>
        <w:top w:val="none" w:sz="0" w:space="0" w:color="auto"/>
        <w:left w:val="none" w:sz="0" w:space="0" w:color="auto"/>
        <w:bottom w:val="none" w:sz="0" w:space="0" w:color="auto"/>
        <w:right w:val="none" w:sz="0" w:space="0" w:color="auto"/>
      </w:divBdr>
    </w:div>
    <w:div w:id="803620997">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4280600">
      <w:bodyDiv w:val="1"/>
      <w:marLeft w:val="0"/>
      <w:marRight w:val="0"/>
      <w:marTop w:val="0"/>
      <w:marBottom w:val="0"/>
      <w:divBdr>
        <w:top w:val="none" w:sz="0" w:space="0" w:color="auto"/>
        <w:left w:val="none" w:sz="0" w:space="0" w:color="auto"/>
        <w:bottom w:val="none" w:sz="0" w:space="0" w:color="auto"/>
        <w:right w:val="none" w:sz="0" w:space="0" w:color="auto"/>
      </w:divBdr>
    </w:div>
    <w:div w:id="804931627">
      <w:bodyDiv w:val="1"/>
      <w:marLeft w:val="0"/>
      <w:marRight w:val="0"/>
      <w:marTop w:val="0"/>
      <w:marBottom w:val="0"/>
      <w:divBdr>
        <w:top w:val="none" w:sz="0" w:space="0" w:color="auto"/>
        <w:left w:val="none" w:sz="0" w:space="0" w:color="auto"/>
        <w:bottom w:val="none" w:sz="0" w:space="0" w:color="auto"/>
        <w:right w:val="none" w:sz="0" w:space="0" w:color="auto"/>
      </w:divBdr>
    </w:div>
    <w:div w:id="806817286">
      <w:bodyDiv w:val="1"/>
      <w:marLeft w:val="0"/>
      <w:marRight w:val="0"/>
      <w:marTop w:val="0"/>
      <w:marBottom w:val="0"/>
      <w:divBdr>
        <w:top w:val="none" w:sz="0" w:space="0" w:color="auto"/>
        <w:left w:val="none" w:sz="0" w:space="0" w:color="auto"/>
        <w:bottom w:val="none" w:sz="0" w:space="0" w:color="auto"/>
        <w:right w:val="none" w:sz="0" w:space="0" w:color="auto"/>
      </w:divBdr>
    </w:div>
    <w:div w:id="808936251">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10100533">
      <w:bodyDiv w:val="1"/>
      <w:marLeft w:val="0"/>
      <w:marRight w:val="0"/>
      <w:marTop w:val="0"/>
      <w:marBottom w:val="0"/>
      <w:divBdr>
        <w:top w:val="none" w:sz="0" w:space="0" w:color="auto"/>
        <w:left w:val="none" w:sz="0" w:space="0" w:color="auto"/>
        <w:bottom w:val="none" w:sz="0" w:space="0" w:color="auto"/>
        <w:right w:val="none" w:sz="0" w:space="0" w:color="auto"/>
      </w:divBdr>
    </w:div>
    <w:div w:id="810824982">
      <w:bodyDiv w:val="1"/>
      <w:marLeft w:val="0"/>
      <w:marRight w:val="0"/>
      <w:marTop w:val="0"/>
      <w:marBottom w:val="0"/>
      <w:divBdr>
        <w:top w:val="none" w:sz="0" w:space="0" w:color="auto"/>
        <w:left w:val="none" w:sz="0" w:space="0" w:color="auto"/>
        <w:bottom w:val="none" w:sz="0" w:space="0" w:color="auto"/>
        <w:right w:val="none" w:sz="0" w:space="0" w:color="auto"/>
      </w:divBdr>
    </w:div>
    <w:div w:id="812405569">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19422320">
      <w:bodyDiv w:val="1"/>
      <w:marLeft w:val="0"/>
      <w:marRight w:val="0"/>
      <w:marTop w:val="0"/>
      <w:marBottom w:val="0"/>
      <w:divBdr>
        <w:top w:val="none" w:sz="0" w:space="0" w:color="auto"/>
        <w:left w:val="none" w:sz="0" w:space="0" w:color="auto"/>
        <w:bottom w:val="none" w:sz="0" w:space="0" w:color="auto"/>
        <w:right w:val="none" w:sz="0" w:space="0" w:color="auto"/>
      </w:divBdr>
    </w:div>
    <w:div w:id="819613353">
      <w:bodyDiv w:val="1"/>
      <w:marLeft w:val="0"/>
      <w:marRight w:val="0"/>
      <w:marTop w:val="0"/>
      <w:marBottom w:val="0"/>
      <w:divBdr>
        <w:top w:val="none" w:sz="0" w:space="0" w:color="auto"/>
        <w:left w:val="none" w:sz="0" w:space="0" w:color="auto"/>
        <w:bottom w:val="none" w:sz="0" w:space="0" w:color="auto"/>
        <w:right w:val="none" w:sz="0" w:space="0" w:color="auto"/>
      </w:divBdr>
    </w:div>
    <w:div w:id="819735489">
      <w:bodyDiv w:val="1"/>
      <w:marLeft w:val="0"/>
      <w:marRight w:val="0"/>
      <w:marTop w:val="0"/>
      <w:marBottom w:val="0"/>
      <w:divBdr>
        <w:top w:val="none" w:sz="0" w:space="0" w:color="auto"/>
        <w:left w:val="none" w:sz="0" w:space="0" w:color="auto"/>
        <w:bottom w:val="none" w:sz="0" w:space="0" w:color="auto"/>
        <w:right w:val="none" w:sz="0" w:space="0" w:color="auto"/>
      </w:divBdr>
    </w:div>
    <w:div w:id="824518416">
      <w:bodyDiv w:val="1"/>
      <w:marLeft w:val="0"/>
      <w:marRight w:val="0"/>
      <w:marTop w:val="0"/>
      <w:marBottom w:val="0"/>
      <w:divBdr>
        <w:top w:val="none" w:sz="0" w:space="0" w:color="auto"/>
        <w:left w:val="none" w:sz="0" w:space="0" w:color="auto"/>
        <w:bottom w:val="none" w:sz="0" w:space="0" w:color="auto"/>
        <w:right w:val="none" w:sz="0" w:space="0" w:color="auto"/>
      </w:divBdr>
    </w:div>
    <w:div w:id="825167514">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28058906">
      <w:bodyDiv w:val="1"/>
      <w:marLeft w:val="0"/>
      <w:marRight w:val="0"/>
      <w:marTop w:val="0"/>
      <w:marBottom w:val="0"/>
      <w:divBdr>
        <w:top w:val="none" w:sz="0" w:space="0" w:color="auto"/>
        <w:left w:val="none" w:sz="0" w:space="0" w:color="auto"/>
        <w:bottom w:val="none" w:sz="0" w:space="0" w:color="auto"/>
        <w:right w:val="none" w:sz="0" w:space="0" w:color="auto"/>
      </w:divBdr>
    </w:div>
    <w:div w:id="829909495">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1677166">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38615344">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360946">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51068645">
      <w:bodyDiv w:val="1"/>
      <w:marLeft w:val="0"/>
      <w:marRight w:val="0"/>
      <w:marTop w:val="0"/>
      <w:marBottom w:val="0"/>
      <w:divBdr>
        <w:top w:val="none" w:sz="0" w:space="0" w:color="auto"/>
        <w:left w:val="none" w:sz="0" w:space="0" w:color="auto"/>
        <w:bottom w:val="none" w:sz="0" w:space="0" w:color="auto"/>
        <w:right w:val="none" w:sz="0" w:space="0" w:color="auto"/>
      </w:divBdr>
    </w:div>
    <w:div w:id="851335313">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5191786">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1554974">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96474001">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897934429">
      <w:bodyDiv w:val="1"/>
      <w:marLeft w:val="0"/>
      <w:marRight w:val="0"/>
      <w:marTop w:val="0"/>
      <w:marBottom w:val="0"/>
      <w:divBdr>
        <w:top w:val="none" w:sz="0" w:space="0" w:color="auto"/>
        <w:left w:val="none" w:sz="0" w:space="0" w:color="auto"/>
        <w:bottom w:val="none" w:sz="0" w:space="0" w:color="auto"/>
        <w:right w:val="none" w:sz="0" w:space="0" w:color="auto"/>
      </w:divBdr>
    </w:div>
    <w:div w:id="900599899">
      <w:bodyDiv w:val="1"/>
      <w:marLeft w:val="0"/>
      <w:marRight w:val="0"/>
      <w:marTop w:val="0"/>
      <w:marBottom w:val="0"/>
      <w:divBdr>
        <w:top w:val="none" w:sz="0" w:space="0" w:color="auto"/>
        <w:left w:val="none" w:sz="0" w:space="0" w:color="auto"/>
        <w:bottom w:val="none" w:sz="0" w:space="0" w:color="auto"/>
        <w:right w:val="none" w:sz="0" w:space="0" w:color="auto"/>
      </w:divBdr>
    </w:div>
    <w:div w:id="902104649">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09463940">
      <w:bodyDiv w:val="1"/>
      <w:marLeft w:val="0"/>
      <w:marRight w:val="0"/>
      <w:marTop w:val="0"/>
      <w:marBottom w:val="0"/>
      <w:divBdr>
        <w:top w:val="none" w:sz="0" w:space="0" w:color="auto"/>
        <w:left w:val="none" w:sz="0" w:space="0" w:color="auto"/>
        <w:bottom w:val="none" w:sz="0" w:space="0" w:color="auto"/>
        <w:right w:val="none" w:sz="0" w:space="0" w:color="auto"/>
      </w:divBdr>
    </w:div>
    <w:div w:id="914822593">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19365483">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0992748">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4073665">
      <w:bodyDiv w:val="1"/>
      <w:marLeft w:val="0"/>
      <w:marRight w:val="0"/>
      <w:marTop w:val="0"/>
      <w:marBottom w:val="0"/>
      <w:divBdr>
        <w:top w:val="none" w:sz="0" w:space="0" w:color="auto"/>
        <w:left w:val="none" w:sz="0" w:space="0" w:color="auto"/>
        <w:bottom w:val="none" w:sz="0" w:space="0" w:color="auto"/>
        <w:right w:val="none" w:sz="0" w:space="0" w:color="auto"/>
      </w:divBdr>
    </w:div>
    <w:div w:id="924535510">
      <w:bodyDiv w:val="1"/>
      <w:marLeft w:val="0"/>
      <w:marRight w:val="0"/>
      <w:marTop w:val="0"/>
      <w:marBottom w:val="0"/>
      <w:divBdr>
        <w:top w:val="none" w:sz="0" w:space="0" w:color="auto"/>
        <w:left w:val="none" w:sz="0" w:space="0" w:color="auto"/>
        <w:bottom w:val="none" w:sz="0" w:space="0" w:color="auto"/>
        <w:right w:val="none" w:sz="0" w:space="0" w:color="auto"/>
      </w:divBdr>
    </w:div>
    <w:div w:id="927233049">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3003689">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53748834">
      <w:bodyDiv w:val="1"/>
      <w:marLeft w:val="0"/>
      <w:marRight w:val="0"/>
      <w:marTop w:val="0"/>
      <w:marBottom w:val="0"/>
      <w:divBdr>
        <w:top w:val="none" w:sz="0" w:space="0" w:color="auto"/>
        <w:left w:val="none" w:sz="0" w:space="0" w:color="auto"/>
        <w:bottom w:val="none" w:sz="0" w:space="0" w:color="auto"/>
        <w:right w:val="none" w:sz="0" w:space="0" w:color="auto"/>
      </w:divBdr>
    </w:div>
    <w:div w:id="954404507">
      <w:bodyDiv w:val="1"/>
      <w:marLeft w:val="0"/>
      <w:marRight w:val="0"/>
      <w:marTop w:val="0"/>
      <w:marBottom w:val="0"/>
      <w:divBdr>
        <w:top w:val="none" w:sz="0" w:space="0" w:color="auto"/>
        <w:left w:val="none" w:sz="0" w:space="0" w:color="auto"/>
        <w:bottom w:val="none" w:sz="0" w:space="0" w:color="auto"/>
        <w:right w:val="none" w:sz="0" w:space="0" w:color="auto"/>
      </w:divBdr>
    </w:div>
    <w:div w:id="958995507">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67127951">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87855823">
      <w:bodyDiv w:val="1"/>
      <w:marLeft w:val="0"/>
      <w:marRight w:val="0"/>
      <w:marTop w:val="0"/>
      <w:marBottom w:val="0"/>
      <w:divBdr>
        <w:top w:val="none" w:sz="0" w:space="0" w:color="auto"/>
        <w:left w:val="none" w:sz="0" w:space="0" w:color="auto"/>
        <w:bottom w:val="none" w:sz="0" w:space="0" w:color="auto"/>
        <w:right w:val="none" w:sz="0" w:space="0" w:color="auto"/>
      </w:divBdr>
    </w:div>
    <w:div w:id="98862863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5912864">
      <w:bodyDiv w:val="1"/>
      <w:marLeft w:val="0"/>
      <w:marRight w:val="0"/>
      <w:marTop w:val="0"/>
      <w:marBottom w:val="0"/>
      <w:divBdr>
        <w:top w:val="none" w:sz="0" w:space="0" w:color="auto"/>
        <w:left w:val="none" w:sz="0" w:space="0" w:color="auto"/>
        <w:bottom w:val="none" w:sz="0" w:space="0" w:color="auto"/>
        <w:right w:val="none" w:sz="0" w:space="0" w:color="auto"/>
      </w:divBdr>
    </w:div>
    <w:div w:id="996568001">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085488">
      <w:bodyDiv w:val="1"/>
      <w:marLeft w:val="0"/>
      <w:marRight w:val="0"/>
      <w:marTop w:val="0"/>
      <w:marBottom w:val="0"/>
      <w:divBdr>
        <w:top w:val="none" w:sz="0" w:space="0" w:color="auto"/>
        <w:left w:val="none" w:sz="0" w:space="0" w:color="auto"/>
        <w:bottom w:val="none" w:sz="0" w:space="0" w:color="auto"/>
        <w:right w:val="none" w:sz="0" w:space="0" w:color="auto"/>
      </w:divBdr>
    </w:div>
    <w:div w:id="1000350296">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7852151">
      <w:bodyDiv w:val="1"/>
      <w:marLeft w:val="0"/>
      <w:marRight w:val="0"/>
      <w:marTop w:val="0"/>
      <w:marBottom w:val="0"/>
      <w:divBdr>
        <w:top w:val="none" w:sz="0" w:space="0" w:color="auto"/>
        <w:left w:val="none" w:sz="0" w:space="0" w:color="auto"/>
        <w:bottom w:val="none" w:sz="0" w:space="0" w:color="auto"/>
        <w:right w:val="none" w:sz="0" w:space="0" w:color="auto"/>
      </w:divBdr>
    </w:div>
    <w:div w:id="1026322958">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27217263">
      <w:bodyDiv w:val="1"/>
      <w:marLeft w:val="0"/>
      <w:marRight w:val="0"/>
      <w:marTop w:val="0"/>
      <w:marBottom w:val="0"/>
      <w:divBdr>
        <w:top w:val="none" w:sz="0" w:space="0" w:color="auto"/>
        <w:left w:val="none" w:sz="0" w:space="0" w:color="auto"/>
        <w:bottom w:val="none" w:sz="0" w:space="0" w:color="auto"/>
        <w:right w:val="none" w:sz="0" w:space="0" w:color="auto"/>
      </w:divBdr>
    </w:div>
    <w:div w:id="1027293462">
      <w:bodyDiv w:val="1"/>
      <w:marLeft w:val="0"/>
      <w:marRight w:val="0"/>
      <w:marTop w:val="0"/>
      <w:marBottom w:val="0"/>
      <w:divBdr>
        <w:top w:val="none" w:sz="0" w:space="0" w:color="auto"/>
        <w:left w:val="none" w:sz="0" w:space="0" w:color="auto"/>
        <w:bottom w:val="none" w:sz="0" w:space="0" w:color="auto"/>
        <w:right w:val="none" w:sz="0" w:space="0" w:color="auto"/>
      </w:divBdr>
    </w:div>
    <w:div w:id="1027369954">
      <w:bodyDiv w:val="1"/>
      <w:marLeft w:val="0"/>
      <w:marRight w:val="0"/>
      <w:marTop w:val="0"/>
      <w:marBottom w:val="0"/>
      <w:divBdr>
        <w:top w:val="none" w:sz="0" w:space="0" w:color="auto"/>
        <w:left w:val="none" w:sz="0" w:space="0" w:color="auto"/>
        <w:bottom w:val="none" w:sz="0" w:space="0" w:color="auto"/>
        <w:right w:val="none" w:sz="0" w:space="0" w:color="auto"/>
      </w:divBdr>
    </w:div>
    <w:div w:id="1032388651">
      <w:bodyDiv w:val="1"/>
      <w:marLeft w:val="0"/>
      <w:marRight w:val="0"/>
      <w:marTop w:val="0"/>
      <w:marBottom w:val="0"/>
      <w:divBdr>
        <w:top w:val="none" w:sz="0" w:space="0" w:color="auto"/>
        <w:left w:val="none" w:sz="0" w:space="0" w:color="auto"/>
        <w:bottom w:val="none" w:sz="0" w:space="0" w:color="auto"/>
        <w:right w:val="none" w:sz="0" w:space="0" w:color="auto"/>
      </w:divBdr>
    </w:div>
    <w:div w:id="1040781920">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0325975">
      <w:bodyDiv w:val="1"/>
      <w:marLeft w:val="0"/>
      <w:marRight w:val="0"/>
      <w:marTop w:val="0"/>
      <w:marBottom w:val="0"/>
      <w:divBdr>
        <w:top w:val="none" w:sz="0" w:space="0" w:color="auto"/>
        <w:left w:val="none" w:sz="0" w:space="0" w:color="auto"/>
        <w:bottom w:val="none" w:sz="0" w:space="0" w:color="auto"/>
        <w:right w:val="none" w:sz="0" w:space="0" w:color="auto"/>
      </w:divBdr>
    </w:div>
    <w:div w:id="1061640824">
      <w:bodyDiv w:val="1"/>
      <w:marLeft w:val="0"/>
      <w:marRight w:val="0"/>
      <w:marTop w:val="0"/>
      <w:marBottom w:val="0"/>
      <w:divBdr>
        <w:top w:val="none" w:sz="0" w:space="0" w:color="auto"/>
        <w:left w:val="none" w:sz="0" w:space="0" w:color="auto"/>
        <w:bottom w:val="none" w:sz="0" w:space="0" w:color="auto"/>
        <w:right w:val="none" w:sz="0" w:space="0" w:color="auto"/>
      </w:divBdr>
    </w:div>
    <w:div w:id="1063453648">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86921761">
      <w:bodyDiv w:val="1"/>
      <w:marLeft w:val="0"/>
      <w:marRight w:val="0"/>
      <w:marTop w:val="0"/>
      <w:marBottom w:val="0"/>
      <w:divBdr>
        <w:top w:val="none" w:sz="0" w:space="0" w:color="auto"/>
        <w:left w:val="none" w:sz="0" w:space="0" w:color="auto"/>
        <w:bottom w:val="none" w:sz="0" w:space="0" w:color="auto"/>
        <w:right w:val="none" w:sz="0" w:space="0" w:color="auto"/>
      </w:divBdr>
    </w:div>
    <w:div w:id="1091511094">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2576726">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25929180">
      <w:bodyDiv w:val="1"/>
      <w:marLeft w:val="0"/>
      <w:marRight w:val="0"/>
      <w:marTop w:val="0"/>
      <w:marBottom w:val="0"/>
      <w:divBdr>
        <w:top w:val="none" w:sz="0" w:space="0" w:color="auto"/>
        <w:left w:val="none" w:sz="0" w:space="0" w:color="auto"/>
        <w:bottom w:val="none" w:sz="0" w:space="0" w:color="auto"/>
        <w:right w:val="none" w:sz="0" w:space="0" w:color="auto"/>
      </w:divBdr>
    </w:div>
    <w:div w:id="1128401292">
      <w:bodyDiv w:val="1"/>
      <w:marLeft w:val="0"/>
      <w:marRight w:val="0"/>
      <w:marTop w:val="0"/>
      <w:marBottom w:val="0"/>
      <w:divBdr>
        <w:top w:val="none" w:sz="0" w:space="0" w:color="auto"/>
        <w:left w:val="none" w:sz="0" w:space="0" w:color="auto"/>
        <w:bottom w:val="none" w:sz="0" w:space="0" w:color="auto"/>
        <w:right w:val="none" w:sz="0" w:space="0" w:color="auto"/>
      </w:divBdr>
    </w:div>
    <w:div w:id="1132748399">
      <w:bodyDiv w:val="1"/>
      <w:marLeft w:val="0"/>
      <w:marRight w:val="0"/>
      <w:marTop w:val="0"/>
      <w:marBottom w:val="0"/>
      <w:divBdr>
        <w:top w:val="none" w:sz="0" w:space="0" w:color="auto"/>
        <w:left w:val="none" w:sz="0" w:space="0" w:color="auto"/>
        <w:bottom w:val="none" w:sz="0" w:space="0" w:color="auto"/>
        <w:right w:val="none" w:sz="0" w:space="0" w:color="auto"/>
      </w:divBdr>
    </w:div>
    <w:div w:id="1134568123">
      <w:bodyDiv w:val="1"/>
      <w:marLeft w:val="0"/>
      <w:marRight w:val="0"/>
      <w:marTop w:val="0"/>
      <w:marBottom w:val="0"/>
      <w:divBdr>
        <w:top w:val="none" w:sz="0" w:space="0" w:color="auto"/>
        <w:left w:val="none" w:sz="0" w:space="0" w:color="auto"/>
        <w:bottom w:val="none" w:sz="0" w:space="0" w:color="auto"/>
        <w:right w:val="none" w:sz="0" w:space="0" w:color="auto"/>
      </w:divBdr>
    </w:div>
    <w:div w:id="1137185308">
      <w:bodyDiv w:val="1"/>
      <w:marLeft w:val="0"/>
      <w:marRight w:val="0"/>
      <w:marTop w:val="0"/>
      <w:marBottom w:val="0"/>
      <w:divBdr>
        <w:top w:val="none" w:sz="0" w:space="0" w:color="auto"/>
        <w:left w:val="none" w:sz="0" w:space="0" w:color="auto"/>
        <w:bottom w:val="none" w:sz="0" w:space="0" w:color="auto"/>
        <w:right w:val="none" w:sz="0" w:space="0" w:color="auto"/>
      </w:divBdr>
    </w:div>
    <w:div w:id="1137795055">
      <w:bodyDiv w:val="1"/>
      <w:marLeft w:val="0"/>
      <w:marRight w:val="0"/>
      <w:marTop w:val="0"/>
      <w:marBottom w:val="0"/>
      <w:divBdr>
        <w:top w:val="none" w:sz="0" w:space="0" w:color="auto"/>
        <w:left w:val="none" w:sz="0" w:space="0" w:color="auto"/>
        <w:bottom w:val="none" w:sz="0" w:space="0" w:color="auto"/>
        <w:right w:val="none" w:sz="0" w:space="0" w:color="auto"/>
      </w:divBdr>
    </w:div>
    <w:div w:id="1140802892">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5195201">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50710722">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063239">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5297292">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0775959">
      <w:bodyDiv w:val="1"/>
      <w:marLeft w:val="0"/>
      <w:marRight w:val="0"/>
      <w:marTop w:val="0"/>
      <w:marBottom w:val="0"/>
      <w:divBdr>
        <w:top w:val="none" w:sz="0" w:space="0" w:color="auto"/>
        <w:left w:val="none" w:sz="0" w:space="0" w:color="auto"/>
        <w:bottom w:val="none" w:sz="0" w:space="0" w:color="auto"/>
        <w:right w:val="none" w:sz="0" w:space="0" w:color="auto"/>
      </w:divBdr>
    </w:div>
    <w:div w:id="1165517240">
      <w:bodyDiv w:val="1"/>
      <w:marLeft w:val="0"/>
      <w:marRight w:val="0"/>
      <w:marTop w:val="0"/>
      <w:marBottom w:val="0"/>
      <w:divBdr>
        <w:top w:val="none" w:sz="0" w:space="0" w:color="auto"/>
        <w:left w:val="none" w:sz="0" w:space="0" w:color="auto"/>
        <w:bottom w:val="none" w:sz="0" w:space="0" w:color="auto"/>
        <w:right w:val="none" w:sz="0" w:space="0" w:color="auto"/>
      </w:divBdr>
    </w:div>
    <w:div w:id="1165706893">
      <w:bodyDiv w:val="1"/>
      <w:marLeft w:val="0"/>
      <w:marRight w:val="0"/>
      <w:marTop w:val="0"/>
      <w:marBottom w:val="0"/>
      <w:divBdr>
        <w:top w:val="none" w:sz="0" w:space="0" w:color="auto"/>
        <w:left w:val="none" w:sz="0" w:space="0" w:color="auto"/>
        <w:bottom w:val="none" w:sz="0" w:space="0" w:color="auto"/>
        <w:right w:val="none" w:sz="0" w:space="0" w:color="auto"/>
      </w:divBdr>
    </w:div>
    <w:div w:id="1174614312">
      <w:bodyDiv w:val="1"/>
      <w:marLeft w:val="0"/>
      <w:marRight w:val="0"/>
      <w:marTop w:val="0"/>
      <w:marBottom w:val="0"/>
      <w:divBdr>
        <w:top w:val="none" w:sz="0" w:space="0" w:color="auto"/>
        <w:left w:val="none" w:sz="0" w:space="0" w:color="auto"/>
        <w:bottom w:val="none" w:sz="0" w:space="0" w:color="auto"/>
        <w:right w:val="none" w:sz="0" w:space="0" w:color="auto"/>
      </w:divBdr>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76463102">
      <w:bodyDiv w:val="1"/>
      <w:marLeft w:val="0"/>
      <w:marRight w:val="0"/>
      <w:marTop w:val="0"/>
      <w:marBottom w:val="0"/>
      <w:divBdr>
        <w:top w:val="none" w:sz="0" w:space="0" w:color="auto"/>
        <w:left w:val="none" w:sz="0" w:space="0" w:color="auto"/>
        <w:bottom w:val="none" w:sz="0" w:space="0" w:color="auto"/>
        <w:right w:val="none" w:sz="0" w:space="0" w:color="auto"/>
      </w:divBdr>
    </w:div>
    <w:div w:id="1182090163">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82745750">
      <w:bodyDiv w:val="1"/>
      <w:marLeft w:val="0"/>
      <w:marRight w:val="0"/>
      <w:marTop w:val="0"/>
      <w:marBottom w:val="0"/>
      <w:divBdr>
        <w:top w:val="none" w:sz="0" w:space="0" w:color="auto"/>
        <w:left w:val="none" w:sz="0" w:space="0" w:color="auto"/>
        <w:bottom w:val="none" w:sz="0" w:space="0" w:color="auto"/>
        <w:right w:val="none" w:sz="0" w:space="0" w:color="auto"/>
      </w:divBdr>
    </w:div>
    <w:div w:id="1183863183">
      <w:bodyDiv w:val="1"/>
      <w:marLeft w:val="0"/>
      <w:marRight w:val="0"/>
      <w:marTop w:val="0"/>
      <w:marBottom w:val="0"/>
      <w:divBdr>
        <w:top w:val="none" w:sz="0" w:space="0" w:color="auto"/>
        <w:left w:val="none" w:sz="0" w:space="0" w:color="auto"/>
        <w:bottom w:val="none" w:sz="0" w:space="0" w:color="auto"/>
        <w:right w:val="none" w:sz="0" w:space="0" w:color="auto"/>
      </w:divBdr>
    </w:div>
    <w:div w:id="1190684764">
      <w:bodyDiv w:val="1"/>
      <w:marLeft w:val="0"/>
      <w:marRight w:val="0"/>
      <w:marTop w:val="0"/>
      <w:marBottom w:val="0"/>
      <w:divBdr>
        <w:top w:val="none" w:sz="0" w:space="0" w:color="auto"/>
        <w:left w:val="none" w:sz="0" w:space="0" w:color="auto"/>
        <w:bottom w:val="none" w:sz="0" w:space="0" w:color="auto"/>
        <w:right w:val="none" w:sz="0" w:space="0" w:color="auto"/>
      </w:divBdr>
    </w:div>
    <w:div w:id="1191184005">
      <w:bodyDiv w:val="1"/>
      <w:marLeft w:val="0"/>
      <w:marRight w:val="0"/>
      <w:marTop w:val="0"/>
      <w:marBottom w:val="0"/>
      <w:divBdr>
        <w:top w:val="none" w:sz="0" w:space="0" w:color="auto"/>
        <w:left w:val="none" w:sz="0" w:space="0" w:color="auto"/>
        <w:bottom w:val="none" w:sz="0" w:space="0" w:color="auto"/>
        <w:right w:val="none" w:sz="0" w:space="0" w:color="auto"/>
      </w:divBdr>
    </w:div>
    <w:div w:id="1193304021">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4461140">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3135419">
      <w:bodyDiv w:val="1"/>
      <w:marLeft w:val="0"/>
      <w:marRight w:val="0"/>
      <w:marTop w:val="0"/>
      <w:marBottom w:val="0"/>
      <w:divBdr>
        <w:top w:val="none" w:sz="0" w:space="0" w:color="auto"/>
        <w:left w:val="none" w:sz="0" w:space="0" w:color="auto"/>
        <w:bottom w:val="none" w:sz="0" w:space="0" w:color="auto"/>
        <w:right w:val="none" w:sz="0" w:space="0" w:color="auto"/>
      </w:divBdr>
    </w:div>
    <w:div w:id="1205674194">
      <w:bodyDiv w:val="1"/>
      <w:marLeft w:val="0"/>
      <w:marRight w:val="0"/>
      <w:marTop w:val="0"/>
      <w:marBottom w:val="0"/>
      <w:divBdr>
        <w:top w:val="none" w:sz="0" w:space="0" w:color="auto"/>
        <w:left w:val="none" w:sz="0" w:space="0" w:color="auto"/>
        <w:bottom w:val="none" w:sz="0" w:space="0" w:color="auto"/>
        <w:right w:val="none" w:sz="0" w:space="0" w:color="auto"/>
      </w:divBdr>
    </w:div>
    <w:div w:id="1206333806">
      <w:bodyDiv w:val="1"/>
      <w:marLeft w:val="0"/>
      <w:marRight w:val="0"/>
      <w:marTop w:val="0"/>
      <w:marBottom w:val="0"/>
      <w:divBdr>
        <w:top w:val="none" w:sz="0" w:space="0" w:color="auto"/>
        <w:left w:val="none" w:sz="0" w:space="0" w:color="auto"/>
        <w:bottom w:val="none" w:sz="0" w:space="0" w:color="auto"/>
        <w:right w:val="none" w:sz="0" w:space="0" w:color="auto"/>
      </w:divBdr>
    </w:div>
    <w:div w:id="1208421063">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1720753">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3101352">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30533962">
      <w:bodyDiv w:val="1"/>
      <w:marLeft w:val="0"/>
      <w:marRight w:val="0"/>
      <w:marTop w:val="0"/>
      <w:marBottom w:val="0"/>
      <w:divBdr>
        <w:top w:val="none" w:sz="0" w:space="0" w:color="auto"/>
        <w:left w:val="none" w:sz="0" w:space="0" w:color="auto"/>
        <w:bottom w:val="none" w:sz="0" w:space="0" w:color="auto"/>
        <w:right w:val="none" w:sz="0" w:space="0" w:color="auto"/>
      </w:divBdr>
    </w:div>
    <w:div w:id="1234780362">
      <w:bodyDiv w:val="1"/>
      <w:marLeft w:val="0"/>
      <w:marRight w:val="0"/>
      <w:marTop w:val="0"/>
      <w:marBottom w:val="0"/>
      <w:divBdr>
        <w:top w:val="none" w:sz="0" w:space="0" w:color="auto"/>
        <w:left w:val="none" w:sz="0" w:space="0" w:color="auto"/>
        <w:bottom w:val="none" w:sz="0" w:space="0" w:color="auto"/>
        <w:right w:val="none" w:sz="0" w:space="0" w:color="auto"/>
      </w:divBdr>
    </w:div>
    <w:div w:id="1237083662">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43905514">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59677287">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7351602">
      <w:bodyDiv w:val="1"/>
      <w:marLeft w:val="0"/>
      <w:marRight w:val="0"/>
      <w:marTop w:val="0"/>
      <w:marBottom w:val="0"/>
      <w:divBdr>
        <w:top w:val="none" w:sz="0" w:space="0" w:color="auto"/>
        <w:left w:val="none" w:sz="0" w:space="0" w:color="auto"/>
        <w:bottom w:val="none" w:sz="0" w:space="0" w:color="auto"/>
        <w:right w:val="none" w:sz="0" w:space="0" w:color="auto"/>
      </w:divBdr>
    </w:div>
    <w:div w:id="1267536877">
      <w:bodyDiv w:val="1"/>
      <w:marLeft w:val="0"/>
      <w:marRight w:val="0"/>
      <w:marTop w:val="0"/>
      <w:marBottom w:val="0"/>
      <w:divBdr>
        <w:top w:val="none" w:sz="0" w:space="0" w:color="auto"/>
        <w:left w:val="none" w:sz="0" w:space="0" w:color="auto"/>
        <w:bottom w:val="none" w:sz="0" w:space="0" w:color="auto"/>
        <w:right w:val="none" w:sz="0" w:space="0" w:color="auto"/>
      </w:divBdr>
    </w:div>
    <w:div w:id="1267883418">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1208879">
      <w:bodyDiv w:val="1"/>
      <w:marLeft w:val="0"/>
      <w:marRight w:val="0"/>
      <w:marTop w:val="0"/>
      <w:marBottom w:val="0"/>
      <w:divBdr>
        <w:top w:val="none" w:sz="0" w:space="0" w:color="auto"/>
        <w:left w:val="none" w:sz="0" w:space="0" w:color="auto"/>
        <w:bottom w:val="none" w:sz="0" w:space="0" w:color="auto"/>
        <w:right w:val="none" w:sz="0" w:space="0" w:color="auto"/>
      </w:divBdr>
    </w:div>
    <w:div w:id="1272858789">
      <w:bodyDiv w:val="1"/>
      <w:marLeft w:val="0"/>
      <w:marRight w:val="0"/>
      <w:marTop w:val="0"/>
      <w:marBottom w:val="0"/>
      <w:divBdr>
        <w:top w:val="none" w:sz="0" w:space="0" w:color="auto"/>
        <w:left w:val="none" w:sz="0" w:space="0" w:color="auto"/>
        <w:bottom w:val="none" w:sz="0" w:space="0" w:color="auto"/>
        <w:right w:val="none" w:sz="0" w:space="0" w:color="auto"/>
      </w:divBdr>
    </w:div>
    <w:div w:id="1274435630">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77518272">
      <w:bodyDiv w:val="1"/>
      <w:marLeft w:val="0"/>
      <w:marRight w:val="0"/>
      <w:marTop w:val="0"/>
      <w:marBottom w:val="0"/>
      <w:divBdr>
        <w:top w:val="none" w:sz="0" w:space="0" w:color="auto"/>
        <w:left w:val="none" w:sz="0" w:space="0" w:color="auto"/>
        <w:bottom w:val="none" w:sz="0" w:space="0" w:color="auto"/>
        <w:right w:val="none" w:sz="0" w:space="0" w:color="auto"/>
      </w:divBdr>
    </w:div>
    <w:div w:id="1278442725">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286542782">
      <w:bodyDiv w:val="1"/>
      <w:marLeft w:val="0"/>
      <w:marRight w:val="0"/>
      <w:marTop w:val="0"/>
      <w:marBottom w:val="0"/>
      <w:divBdr>
        <w:top w:val="none" w:sz="0" w:space="0" w:color="auto"/>
        <w:left w:val="none" w:sz="0" w:space="0" w:color="auto"/>
        <w:bottom w:val="none" w:sz="0" w:space="0" w:color="auto"/>
        <w:right w:val="none" w:sz="0" w:space="0" w:color="auto"/>
      </w:divBdr>
    </w:div>
    <w:div w:id="1288272827">
      <w:bodyDiv w:val="1"/>
      <w:marLeft w:val="0"/>
      <w:marRight w:val="0"/>
      <w:marTop w:val="0"/>
      <w:marBottom w:val="0"/>
      <w:divBdr>
        <w:top w:val="none" w:sz="0" w:space="0" w:color="auto"/>
        <w:left w:val="none" w:sz="0" w:space="0" w:color="auto"/>
        <w:bottom w:val="none" w:sz="0" w:space="0" w:color="auto"/>
        <w:right w:val="none" w:sz="0" w:space="0" w:color="auto"/>
      </w:divBdr>
    </w:div>
    <w:div w:id="1291128447">
      <w:bodyDiv w:val="1"/>
      <w:marLeft w:val="0"/>
      <w:marRight w:val="0"/>
      <w:marTop w:val="0"/>
      <w:marBottom w:val="0"/>
      <w:divBdr>
        <w:top w:val="none" w:sz="0" w:space="0" w:color="auto"/>
        <w:left w:val="none" w:sz="0" w:space="0" w:color="auto"/>
        <w:bottom w:val="none" w:sz="0" w:space="0" w:color="auto"/>
        <w:right w:val="none" w:sz="0" w:space="0" w:color="auto"/>
      </w:divBdr>
    </w:div>
    <w:div w:id="1293362785">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4261303">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6296290">
      <w:bodyDiv w:val="1"/>
      <w:marLeft w:val="0"/>
      <w:marRight w:val="0"/>
      <w:marTop w:val="0"/>
      <w:marBottom w:val="0"/>
      <w:divBdr>
        <w:top w:val="none" w:sz="0" w:space="0" w:color="auto"/>
        <w:left w:val="none" w:sz="0" w:space="0" w:color="auto"/>
        <w:bottom w:val="none" w:sz="0" w:space="0" w:color="auto"/>
        <w:right w:val="none" w:sz="0" w:space="0" w:color="auto"/>
      </w:divBdr>
    </w:div>
    <w:div w:id="1316495534">
      <w:bodyDiv w:val="1"/>
      <w:marLeft w:val="0"/>
      <w:marRight w:val="0"/>
      <w:marTop w:val="0"/>
      <w:marBottom w:val="0"/>
      <w:divBdr>
        <w:top w:val="none" w:sz="0" w:space="0" w:color="auto"/>
        <w:left w:val="none" w:sz="0" w:space="0" w:color="auto"/>
        <w:bottom w:val="none" w:sz="0" w:space="0" w:color="auto"/>
        <w:right w:val="none" w:sz="0" w:space="0" w:color="auto"/>
      </w:divBdr>
    </w:div>
    <w:div w:id="1316832362">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2779980">
      <w:bodyDiv w:val="1"/>
      <w:marLeft w:val="0"/>
      <w:marRight w:val="0"/>
      <w:marTop w:val="0"/>
      <w:marBottom w:val="0"/>
      <w:divBdr>
        <w:top w:val="none" w:sz="0" w:space="0" w:color="auto"/>
        <w:left w:val="none" w:sz="0" w:space="0" w:color="auto"/>
        <w:bottom w:val="none" w:sz="0" w:space="0" w:color="auto"/>
        <w:right w:val="none" w:sz="0" w:space="0" w:color="auto"/>
      </w:divBdr>
    </w:div>
    <w:div w:id="1322930775">
      <w:bodyDiv w:val="1"/>
      <w:marLeft w:val="0"/>
      <w:marRight w:val="0"/>
      <w:marTop w:val="0"/>
      <w:marBottom w:val="0"/>
      <w:divBdr>
        <w:top w:val="none" w:sz="0" w:space="0" w:color="auto"/>
        <w:left w:val="none" w:sz="0" w:space="0" w:color="auto"/>
        <w:bottom w:val="none" w:sz="0" w:space="0" w:color="auto"/>
        <w:right w:val="none" w:sz="0" w:space="0" w:color="auto"/>
      </w:divBdr>
    </w:div>
    <w:div w:id="1326781263">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8482154">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255134">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32760401">
      <w:bodyDiv w:val="1"/>
      <w:marLeft w:val="0"/>
      <w:marRight w:val="0"/>
      <w:marTop w:val="0"/>
      <w:marBottom w:val="0"/>
      <w:divBdr>
        <w:top w:val="none" w:sz="0" w:space="0" w:color="auto"/>
        <w:left w:val="none" w:sz="0" w:space="0" w:color="auto"/>
        <w:bottom w:val="none" w:sz="0" w:space="0" w:color="auto"/>
        <w:right w:val="none" w:sz="0" w:space="0" w:color="auto"/>
      </w:divBdr>
    </w:div>
    <w:div w:id="1334722706">
      <w:bodyDiv w:val="1"/>
      <w:marLeft w:val="0"/>
      <w:marRight w:val="0"/>
      <w:marTop w:val="0"/>
      <w:marBottom w:val="0"/>
      <w:divBdr>
        <w:top w:val="none" w:sz="0" w:space="0" w:color="auto"/>
        <w:left w:val="none" w:sz="0" w:space="0" w:color="auto"/>
        <w:bottom w:val="none" w:sz="0" w:space="0" w:color="auto"/>
        <w:right w:val="none" w:sz="0" w:space="0" w:color="auto"/>
      </w:divBdr>
    </w:div>
    <w:div w:id="1337612262">
      <w:bodyDiv w:val="1"/>
      <w:marLeft w:val="0"/>
      <w:marRight w:val="0"/>
      <w:marTop w:val="0"/>
      <w:marBottom w:val="0"/>
      <w:divBdr>
        <w:top w:val="none" w:sz="0" w:space="0" w:color="auto"/>
        <w:left w:val="none" w:sz="0" w:space="0" w:color="auto"/>
        <w:bottom w:val="none" w:sz="0" w:space="0" w:color="auto"/>
        <w:right w:val="none" w:sz="0" w:space="0" w:color="auto"/>
      </w:divBdr>
    </w:div>
    <w:div w:id="1337920280">
      <w:bodyDiv w:val="1"/>
      <w:marLeft w:val="0"/>
      <w:marRight w:val="0"/>
      <w:marTop w:val="0"/>
      <w:marBottom w:val="0"/>
      <w:divBdr>
        <w:top w:val="none" w:sz="0" w:space="0" w:color="auto"/>
        <w:left w:val="none" w:sz="0" w:space="0" w:color="auto"/>
        <w:bottom w:val="none" w:sz="0" w:space="0" w:color="auto"/>
        <w:right w:val="none" w:sz="0" w:space="0" w:color="auto"/>
      </w:divBdr>
    </w:div>
    <w:div w:id="1338076907">
      <w:bodyDiv w:val="1"/>
      <w:marLeft w:val="0"/>
      <w:marRight w:val="0"/>
      <w:marTop w:val="0"/>
      <w:marBottom w:val="0"/>
      <w:divBdr>
        <w:top w:val="none" w:sz="0" w:space="0" w:color="auto"/>
        <w:left w:val="none" w:sz="0" w:space="0" w:color="auto"/>
        <w:bottom w:val="none" w:sz="0" w:space="0" w:color="auto"/>
        <w:right w:val="none" w:sz="0" w:space="0" w:color="auto"/>
      </w:divBdr>
    </w:div>
    <w:div w:id="1341665720">
      <w:bodyDiv w:val="1"/>
      <w:marLeft w:val="0"/>
      <w:marRight w:val="0"/>
      <w:marTop w:val="0"/>
      <w:marBottom w:val="0"/>
      <w:divBdr>
        <w:top w:val="none" w:sz="0" w:space="0" w:color="auto"/>
        <w:left w:val="none" w:sz="0" w:space="0" w:color="auto"/>
        <w:bottom w:val="none" w:sz="0" w:space="0" w:color="auto"/>
        <w:right w:val="none" w:sz="0" w:space="0" w:color="auto"/>
      </w:divBdr>
    </w:div>
    <w:div w:id="1345519667">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56034853">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6907683">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0687024">
      <w:bodyDiv w:val="1"/>
      <w:marLeft w:val="0"/>
      <w:marRight w:val="0"/>
      <w:marTop w:val="0"/>
      <w:marBottom w:val="0"/>
      <w:divBdr>
        <w:top w:val="none" w:sz="0" w:space="0" w:color="auto"/>
        <w:left w:val="none" w:sz="0" w:space="0" w:color="auto"/>
        <w:bottom w:val="none" w:sz="0" w:space="0" w:color="auto"/>
        <w:right w:val="none" w:sz="0" w:space="0" w:color="auto"/>
      </w:divBdr>
    </w:div>
    <w:div w:id="1376084198">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2636372">
      <w:bodyDiv w:val="1"/>
      <w:marLeft w:val="0"/>
      <w:marRight w:val="0"/>
      <w:marTop w:val="0"/>
      <w:marBottom w:val="0"/>
      <w:divBdr>
        <w:top w:val="none" w:sz="0" w:space="0" w:color="auto"/>
        <w:left w:val="none" w:sz="0" w:space="0" w:color="auto"/>
        <w:bottom w:val="none" w:sz="0" w:space="0" w:color="auto"/>
        <w:right w:val="none" w:sz="0" w:space="0" w:color="auto"/>
      </w:divBdr>
    </w:div>
    <w:div w:id="1385131362">
      <w:bodyDiv w:val="1"/>
      <w:marLeft w:val="0"/>
      <w:marRight w:val="0"/>
      <w:marTop w:val="0"/>
      <w:marBottom w:val="0"/>
      <w:divBdr>
        <w:top w:val="none" w:sz="0" w:space="0" w:color="auto"/>
        <w:left w:val="none" w:sz="0" w:space="0" w:color="auto"/>
        <w:bottom w:val="none" w:sz="0" w:space="0" w:color="auto"/>
        <w:right w:val="none" w:sz="0" w:space="0" w:color="auto"/>
      </w:divBdr>
    </w:div>
    <w:div w:id="1386485809">
      <w:bodyDiv w:val="1"/>
      <w:marLeft w:val="0"/>
      <w:marRight w:val="0"/>
      <w:marTop w:val="0"/>
      <w:marBottom w:val="0"/>
      <w:divBdr>
        <w:top w:val="none" w:sz="0" w:space="0" w:color="auto"/>
        <w:left w:val="none" w:sz="0" w:space="0" w:color="auto"/>
        <w:bottom w:val="none" w:sz="0" w:space="0" w:color="auto"/>
        <w:right w:val="none" w:sz="0" w:space="0" w:color="auto"/>
      </w:divBdr>
    </w:div>
    <w:div w:id="1387027982">
      <w:bodyDiv w:val="1"/>
      <w:marLeft w:val="0"/>
      <w:marRight w:val="0"/>
      <w:marTop w:val="0"/>
      <w:marBottom w:val="0"/>
      <w:divBdr>
        <w:top w:val="none" w:sz="0" w:space="0" w:color="auto"/>
        <w:left w:val="none" w:sz="0" w:space="0" w:color="auto"/>
        <w:bottom w:val="none" w:sz="0" w:space="0" w:color="auto"/>
        <w:right w:val="none" w:sz="0" w:space="0" w:color="auto"/>
      </w:divBdr>
    </w:div>
    <w:div w:id="1387951175">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389692857">
      <w:bodyDiv w:val="1"/>
      <w:marLeft w:val="0"/>
      <w:marRight w:val="0"/>
      <w:marTop w:val="0"/>
      <w:marBottom w:val="0"/>
      <w:divBdr>
        <w:top w:val="none" w:sz="0" w:space="0" w:color="auto"/>
        <w:left w:val="none" w:sz="0" w:space="0" w:color="auto"/>
        <w:bottom w:val="none" w:sz="0" w:space="0" w:color="auto"/>
        <w:right w:val="none" w:sz="0" w:space="0" w:color="auto"/>
      </w:divBdr>
    </w:div>
    <w:div w:id="1392344255">
      <w:bodyDiv w:val="1"/>
      <w:marLeft w:val="0"/>
      <w:marRight w:val="0"/>
      <w:marTop w:val="0"/>
      <w:marBottom w:val="0"/>
      <w:divBdr>
        <w:top w:val="none" w:sz="0" w:space="0" w:color="auto"/>
        <w:left w:val="none" w:sz="0" w:space="0" w:color="auto"/>
        <w:bottom w:val="none" w:sz="0" w:space="0" w:color="auto"/>
        <w:right w:val="none" w:sz="0" w:space="0" w:color="auto"/>
      </w:divBdr>
    </w:div>
    <w:div w:id="1393771533">
      <w:bodyDiv w:val="1"/>
      <w:marLeft w:val="0"/>
      <w:marRight w:val="0"/>
      <w:marTop w:val="0"/>
      <w:marBottom w:val="0"/>
      <w:divBdr>
        <w:top w:val="none" w:sz="0" w:space="0" w:color="auto"/>
        <w:left w:val="none" w:sz="0" w:space="0" w:color="auto"/>
        <w:bottom w:val="none" w:sz="0" w:space="0" w:color="auto"/>
        <w:right w:val="none" w:sz="0" w:space="0" w:color="auto"/>
      </w:divBdr>
    </w:div>
    <w:div w:id="1398630983">
      <w:bodyDiv w:val="1"/>
      <w:marLeft w:val="0"/>
      <w:marRight w:val="0"/>
      <w:marTop w:val="0"/>
      <w:marBottom w:val="0"/>
      <w:divBdr>
        <w:top w:val="none" w:sz="0" w:space="0" w:color="auto"/>
        <w:left w:val="none" w:sz="0" w:space="0" w:color="auto"/>
        <w:bottom w:val="none" w:sz="0" w:space="0" w:color="auto"/>
        <w:right w:val="none" w:sz="0" w:space="0" w:color="auto"/>
      </w:divBdr>
    </w:div>
    <w:div w:id="1399472150">
      <w:bodyDiv w:val="1"/>
      <w:marLeft w:val="0"/>
      <w:marRight w:val="0"/>
      <w:marTop w:val="0"/>
      <w:marBottom w:val="0"/>
      <w:divBdr>
        <w:top w:val="none" w:sz="0" w:space="0" w:color="auto"/>
        <w:left w:val="none" w:sz="0" w:space="0" w:color="auto"/>
        <w:bottom w:val="none" w:sz="0" w:space="0" w:color="auto"/>
        <w:right w:val="none" w:sz="0" w:space="0" w:color="auto"/>
      </w:divBdr>
    </w:div>
    <w:div w:id="1399665071">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5950218">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18938730">
      <w:bodyDiv w:val="1"/>
      <w:marLeft w:val="0"/>
      <w:marRight w:val="0"/>
      <w:marTop w:val="0"/>
      <w:marBottom w:val="0"/>
      <w:divBdr>
        <w:top w:val="none" w:sz="0" w:space="0" w:color="auto"/>
        <w:left w:val="none" w:sz="0" w:space="0" w:color="auto"/>
        <w:bottom w:val="none" w:sz="0" w:space="0" w:color="auto"/>
        <w:right w:val="none" w:sz="0" w:space="0" w:color="auto"/>
      </w:divBdr>
    </w:div>
    <w:div w:id="1422221076">
      <w:bodyDiv w:val="1"/>
      <w:marLeft w:val="0"/>
      <w:marRight w:val="0"/>
      <w:marTop w:val="0"/>
      <w:marBottom w:val="0"/>
      <w:divBdr>
        <w:top w:val="none" w:sz="0" w:space="0" w:color="auto"/>
        <w:left w:val="none" w:sz="0" w:space="0" w:color="auto"/>
        <w:bottom w:val="none" w:sz="0" w:space="0" w:color="auto"/>
        <w:right w:val="none" w:sz="0" w:space="0" w:color="auto"/>
      </w:divBdr>
    </w:div>
    <w:div w:id="1423406827">
      <w:bodyDiv w:val="1"/>
      <w:marLeft w:val="0"/>
      <w:marRight w:val="0"/>
      <w:marTop w:val="0"/>
      <w:marBottom w:val="0"/>
      <w:divBdr>
        <w:top w:val="none" w:sz="0" w:space="0" w:color="auto"/>
        <w:left w:val="none" w:sz="0" w:space="0" w:color="auto"/>
        <w:bottom w:val="none" w:sz="0" w:space="0" w:color="auto"/>
        <w:right w:val="none" w:sz="0" w:space="0" w:color="auto"/>
      </w:divBdr>
    </w:div>
    <w:div w:id="1425571629">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345569">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37868640">
      <w:bodyDiv w:val="1"/>
      <w:marLeft w:val="0"/>
      <w:marRight w:val="0"/>
      <w:marTop w:val="0"/>
      <w:marBottom w:val="0"/>
      <w:divBdr>
        <w:top w:val="none" w:sz="0" w:space="0" w:color="auto"/>
        <w:left w:val="none" w:sz="0" w:space="0" w:color="auto"/>
        <w:bottom w:val="none" w:sz="0" w:space="0" w:color="auto"/>
        <w:right w:val="none" w:sz="0" w:space="0" w:color="auto"/>
      </w:divBdr>
    </w:div>
    <w:div w:id="1438334033">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39594672">
      <w:bodyDiv w:val="1"/>
      <w:marLeft w:val="0"/>
      <w:marRight w:val="0"/>
      <w:marTop w:val="0"/>
      <w:marBottom w:val="0"/>
      <w:divBdr>
        <w:top w:val="none" w:sz="0" w:space="0" w:color="auto"/>
        <w:left w:val="none" w:sz="0" w:space="0" w:color="auto"/>
        <w:bottom w:val="none" w:sz="0" w:space="0" w:color="auto"/>
        <w:right w:val="none" w:sz="0" w:space="0" w:color="auto"/>
      </w:divBdr>
    </w:div>
    <w:div w:id="1440223649">
      <w:bodyDiv w:val="1"/>
      <w:marLeft w:val="0"/>
      <w:marRight w:val="0"/>
      <w:marTop w:val="0"/>
      <w:marBottom w:val="0"/>
      <w:divBdr>
        <w:top w:val="none" w:sz="0" w:space="0" w:color="auto"/>
        <w:left w:val="none" w:sz="0" w:space="0" w:color="auto"/>
        <w:bottom w:val="none" w:sz="0" w:space="0" w:color="auto"/>
        <w:right w:val="none" w:sz="0" w:space="0" w:color="auto"/>
      </w:divBdr>
    </w:div>
    <w:div w:id="1443958001">
      <w:bodyDiv w:val="1"/>
      <w:marLeft w:val="0"/>
      <w:marRight w:val="0"/>
      <w:marTop w:val="0"/>
      <w:marBottom w:val="0"/>
      <w:divBdr>
        <w:top w:val="none" w:sz="0" w:space="0" w:color="auto"/>
        <w:left w:val="none" w:sz="0" w:space="0" w:color="auto"/>
        <w:bottom w:val="none" w:sz="0" w:space="0" w:color="auto"/>
        <w:right w:val="none" w:sz="0" w:space="0" w:color="auto"/>
      </w:divBdr>
    </w:div>
    <w:div w:id="1456674415">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1997077">
      <w:bodyDiv w:val="1"/>
      <w:marLeft w:val="0"/>
      <w:marRight w:val="0"/>
      <w:marTop w:val="0"/>
      <w:marBottom w:val="0"/>
      <w:divBdr>
        <w:top w:val="none" w:sz="0" w:space="0" w:color="auto"/>
        <w:left w:val="none" w:sz="0" w:space="0" w:color="auto"/>
        <w:bottom w:val="none" w:sz="0" w:space="0" w:color="auto"/>
        <w:right w:val="none" w:sz="0" w:space="0" w:color="auto"/>
      </w:divBdr>
    </w:div>
    <w:div w:id="1462650315">
      <w:bodyDiv w:val="1"/>
      <w:marLeft w:val="0"/>
      <w:marRight w:val="0"/>
      <w:marTop w:val="0"/>
      <w:marBottom w:val="0"/>
      <w:divBdr>
        <w:top w:val="none" w:sz="0" w:space="0" w:color="auto"/>
        <w:left w:val="none" w:sz="0" w:space="0" w:color="auto"/>
        <w:bottom w:val="none" w:sz="0" w:space="0" w:color="auto"/>
        <w:right w:val="none" w:sz="0" w:space="0" w:color="auto"/>
      </w:divBdr>
    </w:div>
    <w:div w:id="1463498972">
      <w:bodyDiv w:val="1"/>
      <w:marLeft w:val="0"/>
      <w:marRight w:val="0"/>
      <w:marTop w:val="0"/>
      <w:marBottom w:val="0"/>
      <w:divBdr>
        <w:top w:val="none" w:sz="0" w:space="0" w:color="auto"/>
        <w:left w:val="none" w:sz="0" w:space="0" w:color="auto"/>
        <w:bottom w:val="none" w:sz="0" w:space="0" w:color="auto"/>
        <w:right w:val="none" w:sz="0" w:space="0" w:color="auto"/>
      </w:divBdr>
    </w:div>
    <w:div w:id="1466964294">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3617876">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8492607">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04584447">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3083826">
      <w:bodyDiv w:val="1"/>
      <w:marLeft w:val="0"/>
      <w:marRight w:val="0"/>
      <w:marTop w:val="0"/>
      <w:marBottom w:val="0"/>
      <w:divBdr>
        <w:top w:val="none" w:sz="0" w:space="0" w:color="auto"/>
        <w:left w:val="none" w:sz="0" w:space="0" w:color="auto"/>
        <w:bottom w:val="none" w:sz="0" w:space="0" w:color="auto"/>
        <w:right w:val="none" w:sz="0" w:space="0" w:color="auto"/>
      </w:divBdr>
    </w:div>
    <w:div w:id="1527794593">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29104185">
      <w:bodyDiv w:val="1"/>
      <w:marLeft w:val="0"/>
      <w:marRight w:val="0"/>
      <w:marTop w:val="0"/>
      <w:marBottom w:val="0"/>
      <w:divBdr>
        <w:top w:val="none" w:sz="0" w:space="0" w:color="auto"/>
        <w:left w:val="none" w:sz="0" w:space="0" w:color="auto"/>
        <w:bottom w:val="none" w:sz="0" w:space="0" w:color="auto"/>
        <w:right w:val="none" w:sz="0" w:space="0" w:color="auto"/>
      </w:divBdr>
    </w:div>
    <w:div w:id="1529879067">
      <w:bodyDiv w:val="1"/>
      <w:marLeft w:val="0"/>
      <w:marRight w:val="0"/>
      <w:marTop w:val="0"/>
      <w:marBottom w:val="0"/>
      <w:divBdr>
        <w:top w:val="none" w:sz="0" w:space="0" w:color="auto"/>
        <w:left w:val="none" w:sz="0" w:space="0" w:color="auto"/>
        <w:bottom w:val="none" w:sz="0" w:space="0" w:color="auto"/>
        <w:right w:val="none" w:sz="0" w:space="0" w:color="auto"/>
      </w:divBdr>
    </w:div>
    <w:div w:id="1531608824">
      <w:bodyDiv w:val="1"/>
      <w:marLeft w:val="0"/>
      <w:marRight w:val="0"/>
      <w:marTop w:val="0"/>
      <w:marBottom w:val="0"/>
      <w:divBdr>
        <w:top w:val="none" w:sz="0" w:space="0" w:color="auto"/>
        <w:left w:val="none" w:sz="0" w:space="0" w:color="auto"/>
        <w:bottom w:val="none" w:sz="0" w:space="0" w:color="auto"/>
        <w:right w:val="none" w:sz="0" w:space="0" w:color="auto"/>
      </w:divBdr>
    </w:div>
    <w:div w:id="1532840684">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0363698">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48644248">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4922194">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59584563">
      <w:bodyDiv w:val="1"/>
      <w:marLeft w:val="0"/>
      <w:marRight w:val="0"/>
      <w:marTop w:val="0"/>
      <w:marBottom w:val="0"/>
      <w:divBdr>
        <w:top w:val="none" w:sz="0" w:space="0" w:color="auto"/>
        <w:left w:val="none" w:sz="0" w:space="0" w:color="auto"/>
        <w:bottom w:val="none" w:sz="0" w:space="0" w:color="auto"/>
        <w:right w:val="none" w:sz="0" w:space="0" w:color="auto"/>
      </w:divBdr>
    </w:div>
    <w:div w:id="1560748553">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64288741">
      <w:bodyDiv w:val="1"/>
      <w:marLeft w:val="0"/>
      <w:marRight w:val="0"/>
      <w:marTop w:val="0"/>
      <w:marBottom w:val="0"/>
      <w:divBdr>
        <w:top w:val="none" w:sz="0" w:space="0" w:color="auto"/>
        <w:left w:val="none" w:sz="0" w:space="0" w:color="auto"/>
        <w:bottom w:val="none" w:sz="0" w:space="0" w:color="auto"/>
        <w:right w:val="none" w:sz="0" w:space="0" w:color="auto"/>
      </w:divBdr>
    </w:div>
    <w:div w:id="1565294144">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386695">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4757611">
      <w:bodyDiv w:val="1"/>
      <w:marLeft w:val="0"/>
      <w:marRight w:val="0"/>
      <w:marTop w:val="0"/>
      <w:marBottom w:val="0"/>
      <w:divBdr>
        <w:top w:val="none" w:sz="0" w:space="0" w:color="auto"/>
        <w:left w:val="none" w:sz="0" w:space="0" w:color="auto"/>
        <w:bottom w:val="none" w:sz="0" w:space="0" w:color="auto"/>
        <w:right w:val="none" w:sz="0" w:space="0" w:color="auto"/>
      </w:divBdr>
    </w:div>
    <w:div w:id="1586107411">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593513517">
      <w:bodyDiv w:val="1"/>
      <w:marLeft w:val="0"/>
      <w:marRight w:val="0"/>
      <w:marTop w:val="0"/>
      <w:marBottom w:val="0"/>
      <w:divBdr>
        <w:top w:val="none" w:sz="0" w:space="0" w:color="auto"/>
        <w:left w:val="none" w:sz="0" w:space="0" w:color="auto"/>
        <w:bottom w:val="none" w:sz="0" w:space="0" w:color="auto"/>
        <w:right w:val="none" w:sz="0" w:space="0" w:color="auto"/>
      </w:divBdr>
    </w:div>
    <w:div w:id="1595436882">
      <w:bodyDiv w:val="1"/>
      <w:marLeft w:val="0"/>
      <w:marRight w:val="0"/>
      <w:marTop w:val="0"/>
      <w:marBottom w:val="0"/>
      <w:divBdr>
        <w:top w:val="none" w:sz="0" w:space="0" w:color="auto"/>
        <w:left w:val="none" w:sz="0" w:space="0" w:color="auto"/>
        <w:bottom w:val="none" w:sz="0" w:space="0" w:color="auto"/>
        <w:right w:val="none" w:sz="0" w:space="0" w:color="auto"/>
      </w:divBdr>
    </w:div>
    <w:div w:id="1595699941">
      <w:bodyDiv w:val="1"/>
      <w:marLeft w:val="0"/>
      <w:marRight w:val="0"/>
      <w:marTop w:val="0"/>
      <w:marBottom w:val="0"/>
      <w:divBdr>
        <w:top w:val="none" w:sz="0" w:space="0" w:color="auto"/>
        <w:left w:val="none" w:sz="0" w:space="0" w:color="auto"/>
        <w:bottom w:val="none" w:sz="0" w:space="0" w:color="auto"/>
        <w:right w:val="none" w:sz="0" w:space="0" w:color="auto"/>
      </w:divBdr>
    </w:div>
    <w:div w:id="1596401398">
      <w:bodyDiv w:val="1"/>
      <w:marLeft w:val="0"/>
      <w:marRight w:val="0"/>
      <w:marTop w:val="0"/>
      <w:marBottom w:val="0"/>
      <w:divBdr>
        <w:top w:val="none" w:sz="0" w:space="0" w:color="auto"/>
        <w:left w:val="none" w:sz="0" w:space="0" w:color="auto"/>
        <w:bottom w:val="none" w:sz="0" w:space="0" w:color="auto"/>
        <w:right w:val="none" w:sz="0" w:space="0" w:color="auto"/>
      </w:divBdr>
    </w:div>
    <w:div w:id="1600212112">
      <w:bodyDiv w:val="1"/>
      <w:marLeft w:val="0"/>
      <w:marRight w:val="0"/>
      <w:marTop w:val="0"/>
      <w:marBottom w:val="0"/>
      <w:divBdr>
        <w:top w:val="none" w:sz="0" w:space="0" w:color="auto"/>
        <w:left w:val="none" w:sz="0" w:space="0" w:color="auto"/>
        <w:bottom w:val="none" w:sz="0" w:space="0" w:color="auto"/>
        <w:right w:val="none" w:sz="0" w:space="0" w:color="auto"/>
      </w:divBdr>
    </w:div>
    <w:div w:id="1600872036">
      <w:bodyDiv w:val="1"/>
      <w:marLeft w:val="0"/>
      <w:marRight w:val="0"/>
      <w:marTop w:val="0"/>
      <w:marBottom w:val="0"/>
      <w:divBdr>
        <w:top w:val="none" w:sz="0" w:space="0" w:color="auto"/>
        <w:left w:val="none" w:sz="0" w:space="0" w:color="auto"/>
        <w:bottom w:val="none" w:sz="0" w:space="0" w:color="auto"/>
        <w:right w:val="none" w:sz="0" w:space="0" w:color="auto"/>
      </w:divBdr>
    </w:div>
    <w:div w:id="1605461836">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07273630">
      <w:bodyDiv w:val="1"/>
      <w:marLeft w:val="0"/>
      <w:marRight w:val="0"/>
      <w:marTop w:val="0"/>
      <w:marBottom w:val="0"/>
      <w:divBdr>
        <w:top w:val="none" w:sz="0" w:space="0" w:color="auto"/>
        <w:left w:val="none" w:sz="0" w:space="0" w:color="auto"/>
        <w:bottom w:val="none" w:sz="0" w:space="0" w:color="auto"/>
        <w:right w:val="none" w:sz="0" w:space="0" w:color="auto"/>
      </w:divBdr>
    </w:div>
    <w:div w:id="1607691128">
      <w:bodyDiv w:val="1"/>
      <w:marLeft w:val="0"/>
      <w:marRight w:val="0"/>
      <w:marTop w:val="0"/>
      <w:marBottom w:val="0"/>
      <w:divBdr>
        <w:top w:val="none" w:sz="0" w:space="0" w:color="auto"/>
        <w:left w:val="none" w:sz="0" w:space="0" w:color="auto"/>
        <w:bottom w:val="none" w:sz="0" w:space="0" w:color="auto"/>
        <w:right w:val="none" w:sz="0" w:space="0" w:color="auto"/>
      </w:divBdr>
    </w:div>
    <w:div w:id="1616711365">
      <w:bodyDiv w:val="1"/>
      <w:marLeft w:val="0"/>
      <w:marRight w:val="0"/>
      <w:marTop w:val="0"/>
      <w:marBottom w:val="0"/>
      <w:divBdr>
        <w:top w:val="none" w:sz="0" w:space="0" w:color="auto"/>
        <w:left w:val="none" w:sz="0" w:space="0" w:color="auto"/>
        <w:bottom w:val="none" w:sz="0" w:space="0" w:color="auto"/>
        <w:right w:val="none" w:sz="0" w:space="0" w:color="auto"/>
      </w:divBdr>
    </w:div>
    <w:div w:id="1621107987">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29773072">
      <w:bodyDiv w:val="1"/>
      <w:marLeft w:val="0"/>
      <w:marRight w:val="0"/>
      <w:marTop w:val="0"/>
      <w:marBottom w:val="0"/>
      <w:divBdr>
        <w:top w:val="none" w:sz="0" w:space="0" w:color="auto"/>
        <w:left w:val="none" w:sz="0" w:space="0" w:color="auto"/>
        <w:bottom w:val="none" w:sz="0" w:space="0" w:color="auto"/>
        <w:right w:val="none" w:sz="0" w:space="0" w:color="auto"/>
      </w:divBdr>
    </w:div>
    <w:div w:id="1635719828">
      <w:bodyDiv w:val="1"/>
      <w:marLeft w:val="0"/>
      <w:marRight w:val="0"/>
      <w:marTop w:val="0"/>
      <w:marBottom w:val="0"/>
      <w:divBdr>
        <w:top w:val="none" w:sz="0" w:space="0" w:color="auto"/>
        <w:left w:val="none" w:sz="0" w:space="0" w:color="auto"/>
        <w:bottom w:val="none" w:sz="0" w:space="0" w:color="auto"/>
        <w:right w:val="none" w:sz="0" w:space="0" w:color="auto"/>
      </w:divBdr>
    </w:div>
    <w:div w:id="1639798885">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45234778">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5140673">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59073883">
      <w:bodyDiv w:val="1"/>
      <w:marLeft w:val="0"/>
      <w:marRight w:val="0"/>
      <w:marTop w:val="0"/>
      <w:marBottom w:val="0"/>
      <w:divBdr>
        <w:top w:val="none" w:sz="0" w:space="0" w:color="auto"/>
        <w:left w:val="none" w:sz="0" w:space="0" w:color="auto"/>
        <w:bottom w:val="none" w:sz="0" w:space="0" w:color="auto"/>
        <w:right w:val="none" w:sz="0" w:space="0" w:color="auto"/>
      </w:divBdr>
    </w:div>
    <w:div w:id="1660038784">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3701548">
      <w:bodyDiv w:val="1"/>
      <w:marLeft w:val="0"/>
      <w:marRight w:val="0"/>
      <w:marTop w:val="0"/>
      <w:marBottom w:val="0"/>
      <w:divBdr>
        <w:top w:val="none" w:sz="0" w:space="0" w:color="auto"/>
        <w:left w:val="none" w:sz="0" w:space="0" w:color="auto"/>
        <w:bottom w:val="none" w:sz="0" w:space="0" w:color="auto"/>
        <w:right w:val="none" w:sz="0" w:space="0" w:color="auto"/>
      </w:divBdr>
    </w:div>
    <w:div w:id="1664237807">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72756753">
      <w:bodyDiv w:val="1"/>
      <w:marLeft w:val="0"/>
      <w:marRight w:val="0"/>
      <w:marTop w:val="0"/>
      <w:marBottom w:val="0"/>
      <w:divBdr>
        <w:top w:val="none" w:sz="0" w:space="0" w:color="auto"/>
        <w:left w:val="none" w:sz="0" w:space="0" w:color="auto"/>
        <w:bottom w:val="none" w:sz="0" w:space="0" w:color="auto"/>
        <w:right w:val="none" w:sz="0" w:space="0" w:color="auto"/>
      </w:divBdr>
    </w:div>
    <w:div w:id="1677613175">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6052245">
      <w:bodyDiv w:val="1"/>
      <w:marLeft w:val="0"/>
      <w:marRight w:val="0"/>
      <w:marTop w:val="0"/>
      <w:marBottom w:val="0"/>
      <w:divBdr>
        <w:top w:val="none" w:sz="0" w:space="0" w:color="auto"/>
        <w:left w:val="none" w:sz="0" w:space="0" w:color="auto"/>
        <w:bottom w:val="none" w:sz="0" w:space="0" w:color="auto"/>
        <w:right w:val="none" w:sz="0" w:space="0" w:color="auto"/>
      </w:divBdr>
    </w:div>
    <w:div w:id="1687056243">
      <w:bodyDiv w:val="1"/>
      <w:marLeft w:val="0"/>
      <w:marRight w:val="0"/>
      <w:marTop w:val="0"/>
      <w:marBottom w:val="0"/>
      <w:divBdr>
        <w:top w:val="none" w:sz="0" w:space="0" w:color="auto"/>
        <w:left w:val="none" w:sz="0" w:space="0" w:color="auto"/>
        <w:bottom w:val="none" w:sz="0" w:space="0" w:color="auto"/>
        <w:right w:val="none" w:sz="0" w:space="0" w:color="auto"/>
      </w:divBdr>
    </w:div>
    <w:div w:id="1688826341">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2144720">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694725852">
      <w:bodyDiv w:val="1"/>
      <w:marLeft w:val="0"/>
      <w:marRight w:val="0"/>
      <w:marTop w:val="0"/>
      <w:marBottom w:val="0"/>
      <w:divBdr>
        <w:top w:val="none" w:sz="0" w:space="0" w:color="auto"/>
        <w:left w:val="none" w:sz="0" w:space="0" w:color="auto"/>
        <w:bottom w:val="none" w:sz="0" w:space="0" w:color="auto"/>
        <w:right w:val="none" w:sz="0" w:space="0" w:color="auto"/>
      </w:divBdr>
    </w:div>
    <w:div w:id="1695766483">
      <w:bodyDiv w:val="1"/>
      <w:marLeft w:val="0"/>
      <w:marRight w:val="0"/>
      <w:marTop w:val="0"/>
      <w:marBottom w:val="0"/>
      <w:divBdr>
        <w:top w:val="none" w:sz="0" w:space="0" w:color="auto"/>
        <w:left w:val="none" w:sz="0" w:space="0" w:color="auto"/>
        <w:bottom w:val="none" w:sz="0" w:space="0" w:color="auto"/>
        <w:right w:val="none" w:sz="0" w:space="0" w:color="auto"/>
      </w:divBdr>
    </w:div>
    <w:div w:id="1696494944">
      <w:bodyDiv w:val="1"/>
      <w:marLeft w:val="0"/>
      <w:marRight w:val="0"/>
      <w:marTop w:val="0"/>
      <w:marBottom w:val="0"/>
      <w:divBdr>
        <w:top w:val="none" w:sz="0" w:space="0" w:color="auto"/>
        <w:left w:val="none" w:sz="0" w:space="0" w:color="auto"/>
        <w:bottom w:val="none" w:sz="0" w:space="0" w:color="auto"/>
        <w:right w:val="none" w:sz="0" w:space="0" w:color="auto"/>
      </w:divBdr>
    </w:div>
    <w:div w:id="1696539820">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3089006">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19546823">
      <w:bodyDiv w:val="1"/>
      <w:marLeft w:val="0"/>
      <w:marRight w:val="0"/>
      <w:marTop w:val="0"/>
      <w:marBottom w:val="0"/>
      <w:divBdr>
        <w:top w:val="none" w:sz="0" w:space="0" w:color="auto"/>
        <w:left w:val="none" w:sz="0" w:space="0" w:color="auto"/>
        <w:bottom w:val="none" w:sz="0" w:space="0" w:color="auto"/>
        <w:right w:val="none" w:sz="0" w:space="0" w:color="auto"/>
      </w:divBdr>
    </w:div>
    <w:div w:id="1721173556">
      <w:bodyDiv w:val="1"/>
      <w:marLeft w:val="0"/>
      <w:marRight w:val="0"/>
      <w:marTop w:val="0"/>
      <w:marBottom w:val="0"/>
      <w:divBdr>
        <w:top w:val="none" w:sz="0" w:space="0" w:color="auto"/>
        <w:left w:val="none" w:sz="0" w:space="0" w:color="auto"/>
        <w:bottom w:val="none" w:sz="0" w:space="0" w:color="auto"/>
        <w:right w:val="none" w:sz="0" w:space="0" w:color="auto"/>
      </w:divBdr>
    </w:div>
    <w:div w:id="1724677918">
      <w:bodyDiv w:val="1"/>
      <w:marLeft w:val="0"/>
      <w:marRight w:val="0"/>
      <w:marTop w:val="0"/>
      <w:marBottom w:val="0"/>
      <w:divBdr>
        <w:top w:val="none" w:sz="0" w:space="0" w:color="auto"/>
        <w:left w:val="none" w:sz="0" w:space="0" w:color="auto"/>
        <w:bottom w:val="none" w:sz="0" w:space="0" w:color="auto"/>
        <w:right w:val="none" w:sz="0" w:space="0" w:color="auto"/>
      </w:divBdr>
    </w:div>
    <w:div w:id="1729956309">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33040351">
      <w:bodyDiv w:val="1"/>
      <w:marLeft w:val="0"/>
      <w:marRight w:val="0"/>
      <w:marTop w:val="0"/>
      <w:marBottom w:val="0"/>
      <w:divBdr>
        <w:top w:val="none" w:sz="0" w:space="0" w:color="auto"/>
        <w:left w:val="none" w:sz="0" w:space="0" w:color="auto"/>
        <w:bottom w:val="none" w:sz="0" w:space="0" w:color="auto"/>
        <w:right w:val="none" w:sz="0" w:space="0" w:color="auto"/>
      </w:divBdr>
    </w:div>
    <w:div w:id="1733190216">
      <w:bodyDiv w:val="1"/>
      <w:marLeft w:val="0"/>
      <w:marRight w:val="0"/>
      <w:marTop w:val="0"/>
      <w:marBottom w:val="0"/>
      <w:divBdr>
        <w:top w:val="none" w:sz="0" w:space="0" w:color="auto"/>
        <w:left w:val="none" w:sz="0" w:space="0" w:color="auto"/>
        <w:bottom w:val="none" w:sz="0" w:space="0" w:color="auto"/>
        <w:right w:val="none" w:sz="0" w:space="0" w:color="auto"/>
      </w:divBdr>
    </w:div>
    <w:div w:id="1736733211">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46369842">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54470580">
      <w:bodyDiv w:val="1"/>
      <w:marLeft w:val="0"/>
      <w:marRight w:val="0"/>
      <w:marTop w:val="0"/>
      <w:marBottom w:val="0"/>
      <w:divBdr>
        <w:top w:val="none" w:sz="0" w:space="0" w:color="auto"/>
        <w:left w:val="none" w:sz="0" w:space="0" w:color="auto"/>
        <w:bottom w:val="none" w:sz="0" w:space="0" w:color="auto"/>
        <w:right w:val="none" w:sz="0" w:space="0" w:color="auto"/>
      </w:divBdr>
    </w:div>
    <w:div w:id="1758013646">
      <w:bodyDiv w:val="1"/>
      <w:marLeft w:val="0"/>
      <w:marRight w:val="0"/>
      <w:marTop w:val="0"/>
      <w:marBottom w:val="0"/>
      <w:divBdr>
        <w:top w:val="none" w:sz="0" w:space="0" w:color="auto"/>
        <w:left w:val="none" w:sz="0" w:space="0" w:color="auto"/>
        <w:bottom w:val="none" w:sz="0" w:space="0" w:color="auto"/>
        <w:right w:val="none" w:sz="0" w:space="0" w:color="auto"/>
      </w:divBdr>
    </w:div>
    <w:div w:id="1765880930">
      <w:bodyDiv w:val="1"/>
      <w:marLeft w:val="0"/>
      <w:marRight w:val="0"/>
      <w:marTop w:val="0"/>
      <w:marBottom w:val="0"/>
      <w:divBdr>
        <w:top w:val="none" w:sz="0" w:space="0" w:color="auto"/>
        <w:left w:val="none" w:sz="0" w:space="0" w:color="auto"/>
        <w:bottom w:val="none" w:sz="0" w:space="0" w:color="auto"/>
        <w:right w:val="none" w:sz="0" w:space="0" w:color="auto"/>
      </w:divBdr>
    </w:div>
    <w:div w:id="1769883669">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0485910">
      <w:bodyDiv w:val="1"/>
      <w:marLeft w:val="0"/>
      <w:marRight w:val="0"/>
      <w:marTop w:val="0"/>
      <w:marBottom w:val="0"/>
      <w:divBdr>
        <w:top w:val="none" w:sz="0" w:space="0" w:color="auto"/>
        <w:left w:val="none" w:sz="0" w:space="0" w:color="auto"/>
        <w:bottom w:val="none" w:sz="0" w:space="0" w:color="auto"/>
        <w:right w:val="none" w:sz="0" w:space="0" w:color="auto"/>
      </w:divBdr>
    </w:div>
    <w:div w:id="1783114192">
      <w:bodyDiv w:val="1"/>
      <w:marLeft w:val="0"/>
      <w:marRight w:val="0"/>
      <w:marTop w:val="0"/>
      <w:marBottom w:val="0"/>
      <w:divBdr>
        <w:top w:val="none" w:sz="0" w:space="0" w:color="auto"/>
        <w:left w:val="none" w:sz="0" w:space="0" w:color="auto"/>
        <w:bottom w:val="none" w:sz="0" w:space="0" w:color="auto"/>
        <w:right w:val="none" w:sz="0" w:space="0" w:color="auto"/>
      </w:divBdr>
    </w:div>
    <w:div w:id="1785266664">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5519219">
      <w:bodyDiv w:val="1"/>
      <w:marLeft w:val="0"/>
      <w:marRight w:val="0"/>
      <w:marTop w:val="0"/>
      <w:marBottom w:val="0"/>
      <w:divBdr>
        <w:top w:val="none" w:sz="0" w:space="0" w:color="auto"/>
        <w:left w:val="none" w:sz="0" w:space="0" w:color="auto"/>
        <w:bottom w:val="none" w:sz="0" w:space="0" w:color="auto"/>
        <w:right w:val="none" w:sz="0" w:space="0" w:color="auto"/>
      </w:divBdr>
    </w:div>
    <w:div w:id="1799296957">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1416608">
      <w:bodyDiv w:val="1"/>
      <w:marLeft w:val="0"/>
      <w:marRight w:val="0"/>
      <w:marTop w:val="0"/>
      <w:marBottom w:val="0"/>
      <w:divBdr>
        <w:top w:val="none" w:sz="0" w:space="0" w:color="auto"/>
        <w:left w:val="none" w:sz="0" w:space="0" w:color="auto"/>
        <w:bottom w:val="none" w:sz="0" w:space="0" w:color="auto"/>
        <w:right w:val="none" w:sz="0" w:space="0" w:color="auto"/>
      </w:divBdr>
    </w:div>
    <w:div w:id="1801459585">
      <w:bodyDiv w:val="1"/>
      <w:marLeft w:val="0"/>
      <w:marRight w:val="0"/>
      <w:marTop w:val="0"/>
      <w:marBottom w:val="0"/>
      <w:divBdr>
        <w:top w:val="none" w:sz="0" w:space="0" w:color="auto"/>
        <w:left w:val="none" w:sz="0" w:space="0" w:color="auto"/>
        <w:bottom w:val="none" w:sz="0" w:space="0" w:color="auto"/>
        <w:right w:val="none" w:sz="0" w:space="0" w:color="auto"/>
      </w:divBdr>
    </w:div>
    <w:div w:id="1801923972">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1068491">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23082717">
      <w:bodyDiv w:val="1"/>
      <w:marLeft w:val="0"/>
      <w:marRight w:val="0"/>
      <w:marTop w:val="0"/>
      <w:marBottom w:val="0"/>
      <w:divBdr>
        <w:top w:val="none" w:sz="0" w:space="0" w:color="auto"/>
        <w:left w:val="none" w:sz="0" w:space="0" w:color="auto"/>
        <w:bottom w:val="none" w:sz="0" w:space="0" w:color="auto"/>
        <w:right w:val="none" w:sz="0" w:space="0" w:color="auto"/>
      </w:divBdr>
    </w:div>
    <w:div w:id="1828587843">
      <w:bodyDiv w:val="1"/>
      <w:marLeft w:val="0"/>
      <w:marRight w:val="0"/>
      <w:marTop w:val="0"/>
      <w:marBottom w:val="0"/>
      <w:divBdr>
        <w:top w:val="none" w:sz="0" w:space="0" w:color="auto"/>
        <w:left w:val="none" w:sz="0" w:space="0" w:color="auto"/>
        <w:bottom w:val="none" w:sz="0" w:space="0" w:color="auto"/>
        <w:right w:val="none" w:sz="0" w:space="0" w:color="auto"/>
      </w:divBdr>
    </w:div>
    <w:div w:id="1828783172">
      <w:bodyDiv w:val="1"/>
      <w:marLeft w:val="0"/>
      <w:marRight w:val="0"/>
      <w:marTop w:val="0"/>
      <w:marBottom w:val="0"/>
      <w:divBdr>
        <w:top w:val="none" w:sz="0" w:space="0" w:color="auto"/>
        <w:left w:val="none" w:sz="0" w:space="0" w:color="auto"/>
        <w:bottom w:val="none" w:sz="0" w:space="0" w:color="auto"/>
        <w:right w:val="none" w:sz="0" w:space="0" w:color="auto"/>
      </w:divBdr>
    </w:div>
    <w:div w:id="1831872771">
      <w:bodyDiv w:val="1"/>
      <w:marLeft w:val="0"/>
      <w:marRight w:val="0"/>
      <w:marTop w:val="0"/>
      <w:marBottom w:val="0"/>
      <w:divBdr>
        <w:top w:val="none" w:sz="0" w:space="0" w:color="auto"/>
        <w:left w:val="none" w:sz="0" w:space="0" w:color="auto"/>
        <w:bottom w:val="none" w:sz="0" w:space="0" w:color="auto"/>
        <w:right w:val="none" w:sz="0" w:space="0" w:color="auto"/>
      </w:divBdr>
    </w:div>
    <w:div w:id="1833443900">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7839983">
      <w:bodyDiv w:val="1"/>
      <w:marLeft w:val="0"/>
      <w:marRight w:val="0"/>
      <w:marTop w:val="0"/>
      <w:marBottom w:val="0"/>
      <w:divBdr>
        <w:top w:val="none" w:sz="0" w:space="0" w:color="auto"/>
        <w:left w:val="none" w:sz="0" w:space="0" w:color="auto"/>
        <w:bottom w:val="none" w:sz="0" w:space="0" w:color="auto"/>
        <w:right w:val="none" w:sz="0" w:space="0" w:color="auto"/>
      </w:divBdr>
    </w:div>
    <w:div w:id="183961150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2624055">
      <w:bodyDiv w:val="1"/>
      <w:marLeft w:val="0"/>
      <w:marRight w:val="0"/>
      <w:marTop w:val="0"/>
      <w:marBottom w:val="0"/>
      <w:divBdr>
        <w:top w:val="none" w:sz="0" w:space="0" w:color="auto"/>
        <w:left w:val="none" w:sz="0" w:space="0" w:color="auto"/>
        <w:bottom w:val="none" w:sz="0" w:space="0" w:color="auto"/>
        <w:right w:val="none" w:sz="0" w:space="0" w:color="auto"/>
      </w:divBdr>
    </w:div>
    <w:div w:id="1844204237">
      <w:bodyDiv w:val="1"/>
      <w:marLeft w:val="0"/>
      <w:marRight w:val="0"/>
      <w:marTop w:val="0"/>
      <w:marBottom w:val="0"/>
      <w:divBdr>
        <w:top w:val="none" w:sz="0" w:space="0" w:color="auto"/>
        <w:left w:val="none" w:sz="0" w:space="0" w:color="auto"/>
        <w:bottom w:val="none" w:sz="0" w:space="0" w:color="auto"/>
        <w:right w:val="none" w:sz="0" w:space="0" w:color="auto"/>
      </w:divBdr>
    </w:div>
    <w:div w:id="1844658996">
      <w:bodyDiv w:val="1"/>
      <w:marLeft w:val="0"/>
      <w:marRight w:val="0"/>
      <w:marTop w:val="0"/>
      <w:marBottom w:val="0"/>
      <w:divBdr>
        <w:top w:val="none" w:sz="0" w:space="0" w:color="auto"/>
        <w:left w:val="none" w:sz="0" w:space="0" w:color="auto"/>
        <w:bottom w:val="none" w:sz="0" w:space="0" w:color="auto"/>
        <w:right w:val="none" w:sz="0" w:space="0" w:color="auto"/>
      </w:divBdr>
    </w:div>
    <w:div w:id="1845126645">
      <w:bodyDiv w:val="1"/>
      <w:marLeft w:val="0"/>
      <w:marRight w:val="0"/>
      <w:marTop w:val="0"/>
      <w:marBottom w:val="0"/>
      <w:divBdr>
        <w:top w:val="none" w:sz="0" w:space="0" w:color="auto"/>
        <w:left w:val="none" w:sz="0" w:space="0" w:color="auto"/>
        <w:bottom w:val="none" w:sz="0" w:space="0" w:color="auto"/>
        <w:right w:val="none" w:sz="0" w:space="0" w:color="auto"/>
      </w:divBdr>
    </w:div>
    <w:div w:id="1848211770">
      <w:bodyDiv w:val="1"/>
      <w:marLeft w:val="0"/>
      <w:marRight w:val="0"/>
      <w:marTop w:val="0"/>
      <w:marBottom w:val="0"/>
      <w:divBdr>
        <w:top w:val="none" w:sz="0" w:space="0" w:color="auto"/>
        <w:left w:val="none" w:sz="0" w:space="0" w:color="auto"/>
        <w:bottom w:val="none" w:sz="0" w:space="0" w:color="auto"/>
        <w:right w:val="none" w:sz="0" w:space="0" w:color="auto"/>
      </w:divBdr>
    </w:div>
    <w:div w:id="1848783040">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56917429">
      <w:bodyDiv w:val="1"/>
      <w:marLeft w:val="0"/>
      <w:marRight w:val="0"/>
      <w:marTop w:val="0"/>
      <w:marBottom w:val="0"/>
      <w:divBdr>
        <w:top w:val="none" w:sz="0" w:space="0" w:color="auto"/>
        <w:left w:val="none" w:sz="0" w:space="0" w:color="auto"/>
        <w:bottom w:val="none" w:sz="0" w:space="0" w:color="auto"/>
        <w:right w:val="none" w:sz="0" w:space="0" w:color="auto"/>
      </w:divBdr>
    </w:div>
    <w:div w:id="1860048175">
      <w:bodyDiv w:val="1"/>
      <w:marLeft w:val="0"/>
      <w:marRight w:val="0"/>
      <w:marTop w:val="0"/>
      <w:marBottom w:val="0"/>
      <w:divBdr>
        <w:top w:val="none" w:sz="0" w:space="0" w:color="auto"/>
        <w:left w:val="none" w:sz="0" w:space="0" w:color="auto"/>
        <w:bottom w:val="none" w:sz="0" w:space="0" w:color="auto"/>
        <w:right w:val="none" w:sz="0" w:space="0" w:color="auto"/>
      </w:divBdr>
    </w:div>
    <w:div w:id="1865442605">
      <w:bodyDiv w:val="1"/>
      <w:marLeft w:val="0"/>
      <w:marRight w:val="0"/>
      <w:marTop w:val="0"/>
      <w:marBottom w:val="0"/>
      <w:divBdr>
        <w:top w:val="none" w:sz="0" w:space="0" w:color="auto"/>
        <w:left w:val="none" w:sz="0" w:space="0" w:color="auto"/>
        <w:bottom w:val="none" w:sz="0" w:space="0" w:color="auto"/>
        <w:right w:val="none" w:sz="0" w:space="0" w:color="auto"/>
      </w:divBdr>
    </w:div>
    <w:div w:id="1869105811">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75800713">
      <w:bodyDiv w:val="1"/>
      <w:marLeft w:val="0"/>
      <w:marRight w:val="0"/>
      <w:marTop w:val="0"/>
      <w:marBottom w:val="0"/>
      <w:divBdr>
        <w:top w:val="none" w:sz="0" w:space="0" w:color="auto"/>
        <w:left w:val="none" w:sz="0" w:space="0" w:color="auto"/>
        <w:bottom w:val="none" w:sz="0" w:space="0" w:color="auto"/>
        <w:right w:val="none" w:sz="0" w:space="0" w:color="auto"/>
      </w:divBdr>
    </w:div>
    <w:div w:id="1880848585">
      <w:bodyDiv w:val="1"/>
      <w:marLeft w:val="0"/>
      <w:marRight w:val="0"/>
      <w:marTop w:val="0"/>
      <w:marBottom w:val="0"/>
      <w:divBdr>
        <w:top w:val="none" w:sz="0" w:space="0" w:color="auto"/>
        <w:left w:val="none" w:sz="0" w:space="0" w:color="auto"/>
        <w:bottom w:val="none" w:sz="0" w:space="0" w:color="auto"/>
        <w:right w:val="none" w:sz="0" w:space="0" w:color="auto"/>
      </w:divBdr>
    </w:div>
    <w:div w:id="1888569956">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2644821">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6816864">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3617113">
      <w:bodyDiv w:val="1"/>
      <w:marLeft w:val="0"/>
      <w:marRight w:val="0"/>
      <w:marTop w:val="0"/>
      <w:marBottom w:val="0"/>
      <w:divBdr>
        <w:top w:val="none" w:sz="0" w:space="0" w:color="auto"/>
        <w:left w:val="none" w:sz="0" w:space="0" w:color="auto"/>
        <w:bottom w:val="none" w:sz="0" w:space="0" w:color="auto"/>
        <w:right w:val="none" w:sz="0" w:space="0" w:color="auto"/>
      </w:divBdr>
    </w:div>
    <w:div w:id="1915697541">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21602397">
      <w:bodyDiv w:val="1"/>
      <w:marLeft w:val="0"/>
      <w:marRight w:val="0"/>
      <w:marTop w:val="0"/>
      <w:marBottom w:val="0"/>
      <w:divBdr>
        <w:top w:val="none" w:sz="0" w:space="0" w:color="auto"/>
        <w:left w:val="none" w:sz="0" w:space="0" w:color="auto"/>
        <w:bottom w:val="none" w:sz="0" w:space="0" w:color="auto"/>
        <w:right w:val="none" w:sz="0" w:space="0" w:color="auto"/>
      </w:divBdr>
    </w:div>
    <w:div w:id="1930457463">
      <w:bodyDiv w:val="1"/>
      <w:marLeft w:val="0"/>
      <w:marRight w:val="0"/>
      <w:marTop w:val="0"/>
      <w:marBottom w:val="0"/>
      <w:divBdr>
        <w:top w:val="none" w:sz="0" w:space="0" w:color="auto"/>
        <w:left w:val="none" w:sz="0" w:space="0" w:color="auto"/>
        <w:bottom w:val="none" w:sz="0" w:space="0" w:color="auto"/>
        <w:right w:val="none" w:sz="0" w:space="0" w:color="auto"/>
      </w:divBdr>
    </w:div>
    <w:div w:id="1932619515">
      <w:bodyDiv w:val="1"/>
      <w:marLeft w:val="0"/>
      <w:marRight w:val="0"/>
      <w:marTop w:val="0"/>
      <w:marBottom w:val="0"/>
      <w:divBdr>
        <w:top w:val="none" w:sz="0" w:space="0" w:color="auto"/>
        <w:left w:val="none" w:sz="0" w:space="0" w:color="auto"/>
        <w:bottom w:val="none" w:sz="0" w:space="0" w:color="auto"/>
        <w:right w:val="none" w:sz="0" w:space="0" w:color="auto"/>
      </w:divBdr>
    </w:div>
    <w:div w:id="1933010645">
      <w:bodyDiv w:val="1"/>
      <w:marLeft w:val="0"/>
      <w:marRight w:val="0"/>
      <w:marTop w:val="0"/>
      <w:marBottom w:val="0"/>
      <w:divBdr>
        <w:top w:val="none" w:sz="0" w:space="0" w:color="auto"/>
        <w:left w:val="none" w:sz="0" w:space="0" w:color="auto"/>
        <w:bottom w:val="none" w:sz="0" w:space="0" w:color="auto"/>
        <w:right w:val="none" w:sz="0" w:space="0" w:color="auto"/>
      </w:divBdr>
    </w:div>
    <w:div w:id="1935937964">
      <w:bodyDiv w:val="1"/>
      <w:marLeft w:val="0"/>
      <w:marRight w:val="0"/>
      <w:marTop w:val="0"/>
      <w:marBottom w:val="0"/>
      <w:divBdr>
        <w:top w:val="none" w:sz="0" w:space="0" w:color="auto"/>
        <w:left w:val="none" w:sz="0" w:space="0" w:color="auto"/>
        <w:bottom w:val="none" w:sz="0" w:space="0" w:color="auto"/>
        <w:right w:val="none" w:sz="0" w:space="0" w:color="auto"/>
      </w:divBdr>
    </w:div>
    <w:div w:id="1938325031">
      <w:bodyDiv w:val="1"/>
      <w:marLeft w:val="0"/>
      <w:marRight w:val="0"/>
      <w:marTop w:val="0"/>
      <w:marBottom w:val="0"/>
      <w:divBdr>
        <w:top w:val="none" w:sz="0" w:space="0" w:color="auto"/>
        <w:left w:val="none" w:sz="0" w:space="0" w:color="auto"/>
        <w:bottom w:val="none" w:sz="0" w:space="0" w:color="auto"/>
        <w:right w:val="none" w:sz="0" w:space="0" w:color="auto"/>
      </w:divBdr>
    </w:div>
    <w:div w:id="1944679720">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49852135">
      <w:bodyDiv w:val="1"/>
      <w:marLeft w:val="0"/>
      <w:marRight w:val="0"/>
      <w:marTop w:val="0"/>
      <w:marBottom w:val="0"/>
      <w:divBdr>
        <w:top w:val="none" w:sz="0" w:space="0" w:color="auto"/>
        <w:left w:val="none" w:sz="0" w:space="0" w:color="auto"/>
        <w:bottom w:val="none" w:sz="0" w:space="0" w:color="auto"/>
        <w:right w:val="none" w:sz="0" w:space="0" w:color="auto"/>
      </w:divBdr>
    </w:div>
    <w:div w:id="1959942835">
      <w:bodyDiv w:val="1"/>
      <w:marLeft w:val="0"/>
      <w:marRight w:val="0"/>
      <w:marTop w:val="0"/>
      <w:marBottom w:val="0"/>
      <w:divBdr>
        <w:top w:val="none" w:sz="0" w:space="0" w:color="auto"/>
        <w:left w:val="none" w:sz="0" w:space="0" w:color="auto"/>
        <w:bottom w:val="none" w:sz="0" w:space="0" w:color="auto"/>
        <w:right w:val="none" w:sz="0" w:space="0" w:color="auto"/>
      </w:divBdr>
    </w:div>
    <w:div w:id="1964382377">
      <w:bodyDiv w:val="1"/>
      <w:marLeft w:val="0"/>
      <w:marRight w:val="0"/>
      <w:marTop w:val="0"/>
      <w:marBottom w:val="0"/>
      <w:divBdr>
        <w:top w:val="none" w:sz="0" w:space="0" w:color="auto"/>
        <w:left w:val="none" w:sz="0" w:space="0" w:color="auto"/>
        <w:bottom w:val="none" w:sz="0" w:space="0" w:color="auto"/>
        <w:right w:val="none" w:sz="0" w:space="0" w:color="auto"/>
      </w:divBdr>
    </w:div>
    <w:div w:id="1968731120">
      <w:bodyDiv w:val="1"/>
      <w:marLeft w:val="0"/>
      <w:marRight w:val="0"/>
      <w:marTop w:val="0"/>
      <w:marBottom w:val="0"/>
      <w:divBdr>
        <w:top w:val="none" w:sz="0" w:space="0" w:color="auto"/>
        <w:left w:val="none" w:sz="0" w:space="0" w:color="auto"/>
        <w:bottom w:val="none" w:sz="0" w:space="0" w:color="auto"/>
        <w:right w:val="none" w:sz="0" w:space="0" w:color="auto"/>
      </w:divBdr>
    </w:div>
    <w:div w:id="1972782595">
      <w:bodyDiv w:val="1"/>
      <w:marLeft w:val="0"/>
      <w:marRight w:val="0"/>
      <w:marTop w:val="0"/>
      <w:marBottom w:val="0"/>
      <w:divBdr>
        <w:top w:val="none" w:sz="0" w:space="0" w:color="auto"/>
        <w:left w:val="none" w:sz="0" w:space="0" w:color="auto"/>
        <w:bottom w:val="none" w:sz="0" w:space="0" w:color="auto"/>
        <w:right w:val="none" w:sz="0" w:space="0" w:color="auto"/>
      </w:divBdr>
    </w:div>
    <w:div w:id="1973092983">
      <w:bodyDiv w:val="1"/>
      <w:marLeft w:val="0"/>
      <w:marRight w:val="0"/>
      <w:marTop w:val="0"/>
      <w:marBottom w:val="0"/>
      <w:divBdr>
        <w:top w:val="none" w:sz="0" w:space="0" w:color="auto"/>
        <w:left w:val="none" w:sz="0" w:space="0" w:color="auto"/>
        <w:bottom w:val="none" w:sz="0" w:space="0" w:color="auto"/>
        <w:right w:val="none" w:sz="0" w:space="0" w:color="auto"/>
      </w:divBdr>
    </w:div>
    <w:div w:id="1978759106">
      <w:bodyDiv w:val="1"/>
      <w:marLeft w:val="0"/>
      <w:marRight w:val="0"/>
      <w:marTop w:val="0"/>
      <w:marBottom w:val="0"/>
      <w:divBdr>
        <w:top w:val="none" w:sz="0" w:space="0" w:color="auto"/>
        <w:left w:val="none" w:sz="0" w:space="0" w:color="auto"/>
        <w:bottom w:val="none" w:sz="0" w:space="0" w:color="auto"/>
        <w:right w:val="none" w:sz="0" w:space="0" w:color="auto"/>
      </w:divBdr>
    </w:div>
    <w:div w:id="1979726678">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2100678">
      <w:bodyDiv w:val="1"/>
      <w:marLeft w:val="0"/>
      <w:marRight w:val="0"/>
      <w:marTop w:val="0"/>
      <w:marBottom w:val="0"/>
      <w:divBdr>
        <w:top w:val="none" w:sz="0" w:space="0" w:color="auto"/>
        <w:left w:val="none" w:sz="0" w:space="0" w:color="auto"/>
        <w:bottom w:val="none" w:sz="0" w:space="0" w:color="auto"/>
        <w:right w:val="none" w:sz="0" w:space="0" w:color="auto"/>
      </w:divBdr>
    </w:div>
    <w:div w:id="1992513267">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1996453195">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0650169">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4966279">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09016321">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7808250">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25399827">
      <w:bodyDiv w:val="1"/>
      <w:marLeft w:val="0"/>
      <w:marRight w:val="0"/>
      <w:marTop w:val="0"/>
      <w:marBottom w:val="0"/>
      <w:divBdr>
        <w:top w:val="none" w:sz="0" w:space="0" w:color="auto"/>
        <w:left w:val="none" w:sz="0" w:space="0" w:color="auto"/>
        <w:bottom w:val="none" w:sz="0" w:space="0" w:color="auto"/>
        <w:right w:val="none" w:sz="0" w:space="0" w:color="auto"/>
      </w:divBdr>
    </w:div>
    <w:div w:id="2029982128">
      <w:bodyDiv w:val="1"/>
      <w:marLeft w:val="0"/>
      <w:marRight w:val="0"/>
      <w:marTop w:val="0"/>
      <w:marBottom w:val="0"/>
      <w:divBdr>
        <w:top w:val="none" w:sz="0" w:space="0" w:color="auto"/>
        <w:left w:val="none" w:sz="0" w:space="0" w:color="auto"/>
        <w:bottom w:val="none" w:sz="0" w:space="0" w:color="auto"/>
        <w:right w:val="none" w:sz="0" w:space="0" w:color="auto"/>
      </w:divBdr>
    </w:div>
    <w:div w:id="2031950051">
      <w:bodyDiv w:val="1"/>
      <w:marLeft w:val="0"/>
      <w:marRight w:val="0"/>
      <w:marTop w:val="0"/>
      <w:marBottom w:val="0"/>
      <w:divBdr>
        <w:top w:val="none" w:sz="0" w:space="0" w:color="auto"/>
        <w:left w:val="none" w:sz="0" w:space="0" w:color="auto"/>
        <w:bottom w:val="none" w:sz="0" w:space="0" w:color="auto"/>
        <w:right w:val="none" w:sz="0" w:space="0" w:color="auto"/>
      </w:divBdr>
    </w:div>
    <w:div w:id="2034263030">
      <w:bodyDiv w:val="1"/>
      <w:marLeft w:val="0"/>
      <w:marRight w:val="0"/>
      <w:marTop w:val="0"/>
      <w:marBottom w:val="0"/>
      <w:divBdr>
        <w:top w:val="none" w:sz="0" w:space="0" w:color="auto"/>
        <w:left w:val="none" w:sz="0" w:space="0" w:color="auto"/>
        <w:bottom w:val="none" w:sz="0" w:space="0" w:color="auto"/>
        <w:right w:val="none" w:sz="0" w:space="0" w:color="auto"/>
      </w:divBdr>
    </w:div>
    <w:div w:id="2034915293">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48288326">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58308743">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3750740">
      <w:bodyDiv w:val="1"/>
      <w:marLeft w:val="0"/>
      <w:marRight w:val="0"/>
      <w:marTop w:val="0"/>
      <w:marBottom w:val="0"/>
      <w:divBdr>
        <w:top w:val="none" w:sz="0" w:space="0" w:color="auto"/>
        <w:left w:val="none" w:sz="0" w:space="0" w:color="auto"/>
        <w:bottom w:val="none" w:sz="0" w:space="0" w:color="auto"/>
        <w:right w:val="none" w:sz="0" w:space="0" w:color="auto"/>
      </w:divBdr>
    </w:div>
    <w:div w:id="2063824204">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068629">
      <w:bodyDiv w:val="1"/>
      <w:marLeft w:val="0"/>
      <w:marRight w:val="0"/>
      <w:marTop w:val="0"/>
      <w:marBottom w:val="0"/>
      <w:divBdr>
        <w:top w:val="none" w:sz="0" w:space="0" w:color="auto"/>
        <w:left w:val="none" w:sz="0" w:space="0" w:color="auto"/>
        <w:bottom w:val="none" w:sz="0" w:space="0" w:color="auto"/>
        <w:right w:val="none" w:sz="0" w:space="0" w:color="auto"/>
      </w:divBdr>
    </w:div>
    <w:div w:id="2071229147">
      <w:bodyDiv w:val="1"/>
      <w:marLeft w:val="0"/>
      <w:marRight w:val="0"/>
      <w:marTop w:val="0"/>
      <w:marBottom w:val="0"/>
      <w:divBdr>
        <w:top w:val="none" w:sz="0" w:space="0" w:color="auto"/>
        <w:left w:val="none" w:sz="0" w:space="0" w:color="auto"/>
        <w:bottom w:val="none" w:sz="0" w:space="0" w:color="auto"/>
        <w:right w:val="none" w:sz="0" w:space="0" w:color="auto"/>
      </w:divBdr>
    </w:div>
    <w:div w:id="2071493289">
      <w:bodyDiv w:val="1"/>
      <w:marLeft w:val="0"/>
      <w:marRight w:val="0"/>
      <w:marTop w:val="0"/>
      <w:marBottom w:val="0"/>
      <w:divBdr>
        <w:top w:val="none" w:sz="0" w:space="0" w:color="auto"/>
        <w:left w:val="none" w:sz="0" w:space="0" w:color="auto"/>
        <w:bottom w:val="none" w:sz="0" w:space="0" w:color="auto"/>
        <w:right w:val="none" w:sz="0" w:space="0" w:color="auto"/>
      </w:divBdr>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2872001">
      <w:bodyDiv w:val="1"/>
      <w:marLeft w:val="0"/>
      <w:marRight w:val="0"/>
      <w:marTop w:val="0"/>
      <w:marBottom w:val="0"/>
      <w:divBdr>
        <w:top w:val="none" w:sz="0" w:space="0" w:color="auto"/>
        <w:left w:val="none" w:sz="0" w:space="0" w:color="auto"/>
        <w:bottom w:val="none" w:sz="0" w:space="0" w:color="auto"/>
        <w:right w:val="none" w:sz="0" w:space="0" w:color="auto"/>
      </w:divBdr>
    </w:div>
    <w:div w:id="2083218447">
      <w:bodyDiv w:val="1"/>
      <w:marLeft w:val="0"/>
      <w:marRight w:val="0"/>
      <w:marTop w:val="0"/>
      <w:marBottom w:val="0"/>
      <w:divBdr>
        <w:top w:val="none" w:sz="0" w:space="0" w:color="auto"/>
        <w:left w:val="none" w:sz="0" w:space="0" w:color="auto"/>
        <w:bottom w:val="none" w:sz="0" w:space="0" w:color="auto"/>
        <w:right w:val="none" w:sz="0" w:space="0" w:color="auto"/>
      </w:divBdr>
    </w:div>
    <w:div w:id="2084372824">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89769844">
      <w:bodyDiv w:val="1"/>
      <w:marLeft w:val="0"/>
      <w:marRight w:val="0"/>
      <w:marTop w:val="0"/>
      <w:marBottom w:val="0"/>
      <w:divBdr>
        <w:top w:val="none" w:sz="0" w:space="0" w:color="auto"/>
        <w:left w:val="none" w:sz="0" w:space="0" w:color="auto"/>
        <w:bottom w:val="none" w:sz="0" w:space="0" w:color="auto"/>
        <w:right w:val="none" w:sz="0" w:space="0" w:color="auto"/>
      </w:divBdr>
    </w:div>
    <w:div w:id="209003660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8286256">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0983944">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02286923">
      <w:bodyDiv w:val="1"/>
      <w:marLeft w:val="0"/>
      <w:marRight w:val="0"/>
      <w:marTop w:val="0"/>
      <w:marBottom w:val="0"/>
      <w:divBdr>
        <w:top w:val="none" w:sz="0" w:space="0" w:color="auto"/>
        <w:left w:val="none" w:sz="0" w:space="0" w:color="auto"/>
        <w:bottom w:val="none" w:sz="0" w:space="0" w:color="auto"/>
        <w:right w:val="none" w:sz="0" w:space="0" w:color="auto"/>
      </w:divBdr>
    </w:div>
    <w:div w:id="2103792984">
      <w:bodyDiv w:val="1"/>
      <w:marLeft w:val="0"/>
      <w:marRight w:val="0"/>
      <w:marTop w:val="0"/>
      <w:marBottom w:val="0"/>
      <w:divBdr>
        <w:top w:val="none" w:sz="0" w:space="0" w:color="auto"/>
        <w:left w:val="none" w:sz="0" w:space="0" w:color="auto"/>
        <w:bottom w:val="none" w:sz="0" w:space="0" w:color="auto"/>
        <w:right w:val="none" w:sz="0" w:space="0" w:color="auto"/>
      </w:divBdr>
    </w:div>
    <w:div w:id="2107336984">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6243507">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4060277">
      <w:bodyDiv w:val="1"/>
      <w:marLeft w:val="0"/>
      <w:marRight w:val="0"/>
      <w:marTop w:val="0"/>
      <w:marBottom w:val="0"/>
      <w:divBdr>
        <w:top w:val="none" w:sz="0" w:space="0" w:color="auto"/>
        <w:left w:val="none" w:sz="0" w:space="0" w:color="auto"/>
        <w:bottom w:val="none" w:sz="0" w:space="0" w:color="auto"/>
        <w:right w:val="none" w:sz="0" w:space="0" w:color="auto"/>
      </w:divBdr>
    </w:div>
    <w:div w:id="2138449808">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39105250">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44480-A6CD-4D6C-B44D-F6049A7EC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11842</TotalTime>
  <Pages>8</Pages>
  <Words>2214</Words>
  <Characters>12624</Characters>
  <Application>Microsoft Office Word</Application>
  <DocSecurity>0</DocSecurity>
  <Lines>105</Lines>
  <Paragraphs>29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Trigit-79</cp:lastModifiedBy>
  <cp:revision>16</cp:revision>
  <cp:lastPrinted>2017-04-20T05:13:00Z</cp:lastPrinted>
  <dcterms:created xsi:type="dcterms:W3CDTF">2018-12-27T09:16:00Z</dcterms:created>
  <dcterms:modified xsi:type="dcterms:W3CDTF">2021-01-21T01:47:00Z</dcterms:modified>
</cp:coreProperties>
</file>